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ACA1" w14:textId="1B0881B3" w:rsidR="00CA6782" w:rsidRDefault="00CA6782" w:rsidP="00817969">
      <w:pPr>
        <w:spacing w:after="120"/>
        <w:jc w:val="both"/>
        <w:rPr>
          <w:rFonts w:ascii="Century Gothic" w:eastAsia="Franklin Gothic Book" w:hAnsi="Century Gothic" w:cs="Times New Roman"/>
          <w:b/>
          <w:sz w:val="24"/>
          <w:szCs w:val="24"/>
        </w:rPr>
      </w:pPr>
      <w:r>
        <w:rPr>
          <w:noProof/>
        </w:rPr>
        <w:drawing>
          <wp:inline distT="0" distB="0" distL="0" distR="0" wp14:anchorId="591571A4" wp14:editId="019A645A">
            <wp:extent cx="2019300" cy="1041247"/>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041247"/>
                    </a:xfrm>
                    <a:prstGeom prst="rect">
                      <a:avLst/>
                    </a:prstGeom>
                    <a:noFill/>
                    <a:ln>
                      <a:noFill/>
                    </a:ln>
                  </pic:spPr>
                </pic:pic>
              </a:graphicData>
            </a:graphic>
          </wp:inline>
        </w:drawing>
      </w:r>
    </w:p>
    <w:p w14:paraId="306481ED" w14:textId="77777777" w:rsidR="0052727C" w:rsidRDefault="0052727C" w:rsidP="00817969">
      <w:pPr>
        <w:spacing w:after="120"/>
        <w:jc w:val="both"/>
        <w:rPr>
          <w:rFonts w:ascii="Century Gothic" w:eastAsia="Franklin Gothic Book" w:hAnsi="Century Gothic" w:cs="Times New Roman"/>
          <w:b/>
          <w:sz w:val="24"/>
          <w:szCs w:val="24"/>
        </w:rPr>
      </w:pPr>
    </w:p>
    <w:p w14:paraId="52886BFA" w14:textId="0C6274CD" w:rsidR="00817969" w:rsidRPr="00D22A33" w:rsidRDefault="00817969" w:rsidP="001A0ED7">
      <w:pPr>
        <w:spacing w:after="120" w:line="276" w:lineRule="auto"/>
        <w:jc w:val="both"/>
        <w:rPr>
          <w:rFonts w:ascii="Century Gothic" w:eastAsia="Franklin Gothic Book" w:hAnsi="Century Gothic" w:cs="Times New Roman"/>
          <w:b/>
          <w:sz w:val="32"/>
          <w:szCs w:val="32"/>
        </w:rPr>
      </w:pPr>
      <w:r w:rsidRPr="00D22A33">
        <w:rPr>
          <w:rFonts w:ascii="Century Gothic" w:eastAsia="Franklin Gothic Book" w:hAnsi="Century Gothic" w:cs="Times New Roman"/>
          <w:b/>
          <w:sz w:val="32"/>
          <w:szCs w:val="32"/>
        </w:rPr>
        <w:t>E</w:t>
      </w:r>
      <w:r w:rsidR="00800A11" w:rsidRPr="00D22A33">
        <w:rPr>
          <w:rFonts w:ascii="Century Gothic" w:eastAsia="Franklin Gothic Book" w:hAnsi="Century Gothic" w:cs="Times New Roman"/>
          <w:b/>
          <w:sz w:val="32"/>
          <w:szCs w:val="32"/>
        </w:rPr>
        <w:t>IC</w:t>
      </w:r>
      <w:r w:rsidRPr="00D22A33">
        <w:rPr>
          <w:rFonts w:ascii="Century Gothic" w:eastAsia="Franklin Gothic Book" w:hAnsi="Century Gothic" w:cs="Times New Roman"/>
          <w:b/>
          <w:sz w:val="32"/>
          <w:szCs w:val="32"/>
        </w:rPr>
        <w:t xml:space="preserve"> </w:t>
      </w:r>
      <w:r w:rsidR="003F3C9F">
        <w:rPr>
          <w:rFonts w:ascii="Century Gothic" w:eastAsia="Franklin Gothic Book" w:hAnsi="Century Gothic" w:cs="Times New Roman"/>
          <w:b/>
          <w:sz w:val="32"/>
          <w:szCs w:val="32"/>
        </w:rPr>
        <w:t>-</w:t>
      </w:r>
      <w:r w:rsidR="00141043" w:rsidRPr="00D22A33">
        <w:rPr>
          <w:rFonts w:ascii="Century Gothic" w:eastAsia="Franklin Gothic Book" w:hAnsi="Century Gothic" w:cs="Times New Roman"/>
          <w:b/>
          <w:sz w:val="32"/>
          <w:szCs w:val="32"/>
        </w:rPr>
        <w:t xml:space="preserve"> </w:t>
      </w:r>
      <w:r w:rsidR="00DB6B9C">
        <w:rPr>
          <w:rFonts w:ascii="Century Gothic" w:eastAsia="Franklin Gothic Book" w:hAnsi="Century Gothic" w:cs="Times New Roman"/>
          <w:b/>
          <w:sz w:val="32"/>
          <w:szCs w:val="32"/>
        </w:rPr>
        <w:t>Business Intelligence</w:t>
      </w:r>
      <w:r w:rsidR="00143BD2">
        <w:rPr>
          <w:rFonts w:ascii="Century Gothic" w:eastAsia="Franklin Gothic Book" w:hAnsi="Century Gothic" w:cs="Times New Roman"/>
          <w:b/>
          <w:sz w:val="32"/>
          <w:szCs w:val="32"/>
        </w:rPr>
        <w:t xml:space="preserve"> &amp; Digitalisation</w:t>
      </w:r>
      <w:r w:rsidR="00F07201" w:rsidRPr="00D22A33">
        <w:rPr>
          <w:rFonts w:ascii="Century Gothic" w:eastAsia="Franklin Gothic Book" w:hAnsi="Century Gothic" w:cs="Times New Roman"/>
          <w:b/>
          <w:sz w:val="32"/>
          <w:szCs w:val="32"/>
        </w:rPr>
        <w:t xml:space="preserve"> </w:t>
      </w:r>
      <w:r w:rsidR="00D04129">
        <w:rPr>
          <w:rFonts w:ascii="Century Gothic" w:eastAsia="Franklin Gothic Book" w:hAnsi="Century Gothic" w:cs="Times New Roman"/>
          <w:b/>
          <w:sz w:val="32"/>
          <w:szCs w:val="32"/>
        </w:rPr>
        <w:t>Analyst</w:t>
      </w:r>
    </w:p>
    <w:p w14:paraId="264E3A46" w14:textId="30EB58F5" w:rsidR="006427A2" w:rsidRPr="00D22A33" w:rsidRDefault="007E5943" w:rsidP="001A0ED7">
      <w:pPr>
        <w:pStyle w:val="Default"/>
        <w:spacing w:line="276" w:lineRule="auto"/>
        <w:rPr>
          <w:rFonts w:ascii="Trebuchet MS" w:hAnsi="Trebuchet MS" w:cs="Trebuchet MS"/>
          <w:bCs/>
          <w:color w:val="auto"/>
        </w:rPr>
      </w:pPr>
      <w:r w:rsidRPr="00832FE2">
        <w:rPr>
          <w:rFonts w:ascii="Trebuchet MS" w:hAnsi="Trebuchet MS" w:cs="Trebuchet MS"/>
          <w:bCs/>
          <w:color w:val="auto"/>
        </w:rPr>
        <w:t xml:space="preserve">Business </w:t>
      </w:r>
      <w:r w:rsidR="001413C2" w:rsidRPr="00D22A33">
        <w:rPr>
          <w:rFonts w:ascii="Trebuchet MS" w:hAnsi="Trebuchet MS" w:cs="Trebuchet MS"/>
          <w:bCs/>
          <w:color w:val="auto"/>
        </w:rPr>
        <w:t>Insight</w:t>
      </w:r>
      <w:r w:rsidR="006427A2" w:rsidRPr="00D22A33">
        <w:rPr>
          <w:rFonts w:ascii="Trebuchet MS" w:hAnsi="Trebuchet MS" w:cs="Trebuchet MS"/>
          <w:bCs/>
          <w:color w:val="auto"/>
        </w:rPr>
        <w:t xml:space="preserve"> | </w:t>
      </w:r>
      <w:r w:rsidR="006B0DB1">
        <w:rPr>
          <w:rFonts w:ascii="Trebuchet MS" w:hAnsi="Trebuchet MS" w:cs="Trebuchet MS"/>
          <w:bCs/>
          <w:color w:val="auto"/>
        </w:rPr>
        <w:t>Digital Experience</w:t>
      </w:r>
      <w:r w:rsidR="00511A6E">
        <w:rPr>
          <w:rFonts w:ascii="Trebuchet MS" w:hAnsi="Trebuchet MS" w:cs="Trebuchet MS"/>
          <w:bCs/>
          <w:color w:val="auto"/>
        </w:rPr>
        <w:t xml:space="preserve"> </w:t>
      </w:r>
      <w:r w:rsidR="00511A6E" w:rsidRPr="00A65A83">
        <w:rPr>
          <w:rFonts w:ascii="Trebuchet MS" w:hAnsi="Trebuchet MS" w:cs="Trebuchet MS"/>
          <w:bCs/>
          <w:color w:val="auto"/>
        </w:rPr>
        <w:t xml:space="preserve">| </w:t>
      </w:r>
      <w:r w:rsidR="00EA6A0A" w:rsidRPr="00D22A33">
        <w:rPr>
          <w:rFonts w:ascii="Trebuchet MS" w:hAnsi="Trebuchet MS" w:cs="Trebuchet MS"/>
          <w:bCs/>
          <w:color w:val="auto"/>
        </w:rPr>
        <w:t>Collaborator</w:t>
      </w:r>
      <w:r w:rsidR="006427A2" w:rsidRPr="00D22A33">
        <w:rPr>
          <w:rFonts w:ascii="Trebuchet MS" w:hAnsi="Trebuchet MS" w:cs="Trebuchet MS"/>
          <w:bCs/>
          <w:color w:val="auto"/>
        </w:rPr>
        <w:t xml:space="preserve"> | Future thinker </w:t>
      </w:r>
      <w:r w:rsidR="00896535" w:rsidRPr="00A65A83">
        <w:rPr>
          <w:rFonts w:ascii="Trebuchet MS" w:hAnsi="Trebuchet MS" w:cs="Trebuchet MS"/>
          <w:bCs/>
          <w:color w:val="auto"/>
        </w:rPr>
        <w:t xml:space="preserve">| </w:t>
      </w:r>
      <w:r w:rsidR="00896535">
        <w:rPr>
          <w:rFonts w:ascii="Trebuchet MS" w:hAnsi="Trebuchet MS" w:cs="Trebuchet MS"/>
          <w:bCs/>
          <w:color w:val="auto"/>
        </w:rPr>
        <w:t xml:space="preserve">Net Zero </w:t>
      </w:r>
    </w:p>
    <w:p w14:paraId="33D5A601" w14:textId="77777777" w:rsidR="006427A2" w:rsidRPr="00983002" w:rsidRDefault="006427A2" w:rsidP="001A0ED7">
      <w:pPr>
        <w:spacing w:after="120" w:line="276" w:lineRule="auto"/>
        <w:jc w:val="both"/>
        <w:rPr>
          <w:rFonts w:ascii="Century Gothic" w:eastAsia="Franklin Gothic Book" w:hAnsi="Century Gothic" w:cs="Times New Roman"/>
          <w:b/>
          <w:sz w:val="24"/>
          <w:szCs w:val="24"/>
        </w:rPr>
      </w:pPr>
    </w:p>
    <w:p w14:paraId="1CBD1C37" w14:textId="77777777" w:rsidR="0017091C" w:rsidRPr="0017091C" w:rsidRDefault="0017091C" w:rsidP="007B4B70">
      <w:pPr>
        <w:shd w:val="clear" w:color="auto" w:fill="FFFFFF"/>
        <w:spacing w:after="240"/>
        <w:jc w:val="both"/>
        <w:rPr>
          <w:rFonts w:ascii="Century Gothic" w:eastAsia="Times New Roman" w:hAnsi="Century Gothic" w:cs="Helvetica"/>
          <w:color w:val="000000" w:themeColor="text1"/>
          <w:sz w:val="20"/>
          <w:szCs w:val="20"/>
          <w:lang w:eastAsia="en-GB"/>
        </w:rPr>
      </w:pPr>
      <w:r w:rsidRPr="0017091C">
        <w:rPr>
          <w:rFonts w:ascii="Century Gothic" w:eastAsia="Times New Roman" w:hAnsi="Century Gothic" w:cs="Helvetica"/>
          <w:b/>
          <w:bCs/>
          <w:color w:val="000000" w:themeColor="text1"/>
          <w:sz w:val="20"/>
          <w:szCs w:val="20"/>
          <w:lang w:eastAsia="en-GB"/>
        </w:rPr>
        <w:t>A unique and exciting opportunity to be a part of a dynamic innovation company in the global energy sector.</w:t>
      </w:r>
    </w:p>
    <w:p w14:paraId="16A72775" w14:textId="796D1E6B" w:rsidR="0017091C" w:rsidRPr="0017091C" w:rsidRDefault="0017091C" w:rsidP="0017091C">
      <w:pPr>
        <w:spacing w:line="276" w:lineRule="auto"/>
        <w:jc w:val="both"/>
        <w:rPr>
          <w:rFonts w:ascii="Century Gothic" w:eastAsia="Franklin Gothic Book" w:hAnsi="Century Gothic" w:cs="Times New Roman"/>
          <w:sz w:val="20"/>
          <w:szCs w:val="20"/>
          <w:lang w:val="en"/>
        </w:rPr>
      </w:pPr>
      <w:r w:rsidRPr="0017091C">
        <w:rPr>
          <w:rFonts w:ascii="Century Gothic" w:eastAsia="Franklin Gothic Book" w:hAnsi="Century Gothic" w:cs="Times New Roman"/>
          <w:sz w:val="20"/>
          <w:szCs w:val="20"/>
          <w:lang w:val="en"/>
        </w:rPr>
        <w:t xml:space="preserve">We are looking for an experienced and ambitious individual to join the Energy Innovation Centre (EIC) as </w:t>
      </w:r>
      <w:r w:rsidR="00DB6B9C">
        <w:rPr>
          <w:rFonts w:ascii="Century Gothic" w:eastAsia="Franklin Gothic Book" w:hAnsi="Century Gothic" w:cs="Times New Roman"/>
          <w:sz w:val="20"/>
          <w:szCs w:val="20"/>
          <w:lang w:val="en"/>
        </w:rPr>
        <w:t>Business Intelligence</w:t>
      </w:r>
      <w:r w:rsidRPr="0017091C">
        <w:rPr>
          <w:rFonts w:ascii="Century Gothic" w:eastAsia="Franklin Gothic Book" w:hAnsi="Century Gothic" w:cs="Times New Roman"/>
          <w:sz w:val="20"/>
          <w:szCs w:val="20"/>
          <w:lang w:val="en"/>
        </w:rPr>
        <w:t xml:space="preserve"> &amp; Digitalisation </w:t>
      </w:r>
      <w:r w:rsidR="00D04129">
        <w:rPr>
          <w:rFonts w:ascii="Century Gothic" w:eastAsia="Franklin Gothic Book" w:hAnsi="Century Gothic" w:cs="Times New Roman"/>
          <w:sz w:val="20"/>
          <w:szCs w:val="20"/>
          <w:lang w:val="en"/>
        </w:rPr>
        <w:t>Analyst</w:t>
      </w:r>
      <w:r w:rsidRPr="0017091C">
        <w:rPr>
          <w:rFonts w:ascii="Century Gothic" w:eastAsia="Franklin Gothic Book" w:hAnsi="Century Gothic" w:cs="Times New Roman"/>
          <w:sz w:val="20"/>
          <w:szCs w:val="20"/>
          <w:lang w:val="en"/>
        </w:rPr>
        <w:t>.</w:t>
      </w:r>
    </w:p>
    <w:p w14:paraId="5DEE3654" w14:textId="77777777" w:rsidR="0017091C" w:rsidRDefault="0017091C" w:rsidP="001A0ED7">
      <w:pPr>
        <w:spacing w:line="276" w:lineRule="auto"/>
        <w:jc w:val="both"/>
        <w:rPr>
          <w:rFonts w:ascii="Century Gothic" w:eastAsia="Franklin Gothic Book" w:hAnsi="Century Gothic" w:cs="Times New Roman"/>
          <w:sz w:val="20"/>
          <w:szCs w:val="20"/>
          <w:lang w:val="en"/>
        </w:rPr>
      </w:pPr>
    </w:p>
    <w:p w14:paraId="1DD4F663" w14:textId="2A951F93" w:rsidR="0017091C" w:rsidRPr="0017091C" w:rsidRDefault="0017091C" w:rsidP="0017091C">
      <w:pPr>
        <w:spacing w:line="276" w:lineRule="auto"/>
        <w:jc w:val="both"/>
        <w:rPr>
          <w:rFonts w:ascii="Century Gothic" w:eastAsia="Franklin Gothic Book" w:hAnsi="Century Gothic" w:cs="Times New Roman"/>
          <w:sz w:val="20"/>
          <w:szCs w:val="20"/>
          <w:lang w:val="en"/>
        </w:rPr>
      </w:pPr>
      <w:r w:rsidRPr="0017091C">
        <w:rPr>
          <w:rFonts w:ascii="Century Gothic" w:eastAsia="Franklin Gothic Book" w:hAnsi="Century Gothic" w:cs="Times New Roman"/>
          <w:sz w:val="20"/>
          <w:szCs w:val="20"/>
          <w:lang w:val="en"/>
        </w:rPr>
        <w:t>The EIC scans the globe to find innovators with ground-breaking new ideas to fulfil the innovation ambitions of our major industry partners from the gas</w:t>
      </w:r>
      <w:r w:rsidR="00EA3306">
        <w:rPr>
          <w:rFonts w:ascii="Century Gothic" w:eastAsia="Franklin Gothic Book" w:hAnsi="Century Gothic" w:cs="Times New Roman"/>
          <w:sz w:val="20"/>
          <w:szCs w:val="20"/>
          <w:lang w:val="en"/>
        </w:rPr>
        <w:t xml:space="preserve"> and</w:t>
      </w:r>
      <w:r w:rsidRPr="0017091C">
        <w:rPr>
          <w:rFonts w:ascii="Century Gothic" w:eastAsia="Franklin Gothic Book" w:hAnsi="Century Gothic" w:cs="Times New Roman"/>
          <w:sz w:val="20"/>
          <w:szCs w:val="20"/>
          <w:lang w:val="en"/>
        </w:rPr>
        <w:t xml:space="preserve"> electricity sectors. We then accelerate the development and deployment of those innovations. Innovations that improve efficiency, safety and reduce CO2. Our role is challenging, worthwhile and important.</w:t>
      </w:r>
    </w:p>
    <w:p w14:paraId="36ABB775" w14:textId="71B4B9E8" w:rsidR="006B5A78" w:rsidRDefault="006B5A78" w:rsidP="001A0ED7">
      <w:pPr>
        <w:spacing w:line="276" w:lineRule="auto"/>
        <w:rPr>
          <w:rFonts w:ascii="Century Gothic" w:hAnsi="Century Gothic"/>
          <w:b/>
          <w:bCs/>
          <w:sz w:val="20"/>
          <w:szCs w:val="20"/>
          <w:u w:val="single"/>
        </w:rPr>
      </w:pPr>
    </w:p>
    <w:p w14:paraId="08654C9F" w14:textId="77777777" w:rsidR="007B4B70" w:rsidRPr="007B4B70" w:rsidRDefault="007B4B70" w:rsidP="007B4B70">
      <w:pPr>
        <w:spacing w:line="276" w:lineRule="auto"/>
        <w:jc w:val="both"/>
        <w:rPr>
          <w:rFonts w:ascii="Century Gothic" w:eastAsia="Franklin Gothic Book" w:hAnsi="Century Gothic" w:cs="Times New Roman"/>
          <w:sz w:val="20"/>
          <w:szCs w:val="20"/>
          <w:lang w:val="en"/>
        </w:rPr>
      </w:pPr>
      <w:r w:rsidRPr="007B4B70">
        <w:rPr>
          <w:rFonts w:ascii="Century Gothic" w:eastAsia="Franklin Gothic Book" w:hAnsi="Century Gothic" w:cs="Times New Roman"/>
          <w:sz w:val="20"/>
          <w:szCs w:val="20"/>
          <w:lang w:val="en"/>
        </w:rPr>
        <w:t>If you are ready to fully commit to an organisation with a culture that cares about your wellbeing and personal development where you can give of your best so that it can continue to excel, then the EIC could be the company you have been looking for.</w:t>
      </w:r>
    </w:p>
    <w:p w14:paraId="396F92F3" w14:textId="77777777" w:rsidR="007B4B70" w:rsidRPr="00D06506" w:rsidRDefault="007B4B70" w:rsidP="001A0ED7">
      <w:pPr>
        <w:spacing w:line="276" w:lineRule="auto"/>
        <w:rPr>
          <w:rFonts w:ascii="Century Gothic" w:hAnsi="Century Gothic"/>
          <w:b/>
          <w:bCs/>
          <w:sz w:val="20"/>
          <w:szCs w:val="20"/>
          <w:u w:val="single"/>
        </w:rPr>
      </w:pPr>
    </w:p>
    <w:p w14:paraId="4EC62626" w14:textId="533B8DBA" w:rsidR="000A54EE" w:rsidRPr="00D06506" w:rsidRDefault="00366246" w:rsidP="001A0ED7">
      <w:pPr>
        <w:spacing w:line="276" w:lineRule="auto"/>
        <w:rPr>
          <w:rFonts w:ascii="Century Gothic" w:hAnsi="Century Gothic"/>
          <w:b/>
          <w:bCs/>
          <w:sz w:val="20"/>
          <w:szCs w:val="20"/>
          <w:u w:val="single"/>
        </w:rPr>
      </w:pPr>
      <w:r w:rsidRPr="00D06506">
        <w:rPr>
          <w:rFonts w:ascii="Century Gothic" w:hAnsi="Century Gothic"/>
          <w:b/>
          <w:bCs/>
          <w:sz w:val="20"/>
          <w:szCs w:val="20"/>
          <w:u w:val="single"/>
        </w:rPr>
        <w:t xml:space="preserve">Role </w:t>
      </w:r>
      <w:r w:rsidR="006B5A78" w:rsidRPr="00D06506">
        <w:rPr>
          <w:rFonts w:ascii="Century Gothic" w:hAnsi="Century Gothic"/>
          <w:b/>
          <w:bCs/>
          <w:sz w:val="20"/>
          <w:szCs w:val="20"/>
          <w:u w:val="single"/>
        </w:rPr>
        <w:t>Summary</w:t>
      </w:r>
    </w:p>
    <w:p w14:paraId="6897A2ED" w14:textId="1C523B63" w:rsidR="006B5A78" w:rsidRPr="00D06506" w:rsidRDefault="006B5A78" w:rsidP="001A0ED7">
      <w:pPr>
        <w:spacing w:line="276" w:lineRule="auto"/>
        <w:rPr>
          <w:rFonts w:ascii="Century Gothic" w:hAnsi="Century Gothic"/>
          <w:sz w:val="20"/>
          <w:szCs w:val="20"/>
          <w:u w:val="single"/>
        </w:rPr>
      </w:pPr>
    </w:p>
    <w:p w14:paraId="4091B632" w14:textId="77797987" w:rsidR="00C805B6" w:rsidRPr="00D06506" w:rsidRDefault="00ED676D" w:rsidP="007B4B70">
      <w:pPr>
        <w:spacing w:line="276" w:lineRule="auto"/>
        <w:rPr>
          <w:rFonts w:ascii="Century Gothic" w:hAnsi="Century Gothic"/>
          <w:sz w:val="20"/>
          <w:szCs w:val="20"/>
        </w:rPr>
      </w:pPr>
      <w:r w:rsidRPr="00D06506">
        <w:rPr>
          <w:rFonts w:ascii="Century Gothic" w:hAnsi="Century Gothic"/>
          <w:sz w:val="20"/>
          <w:szCs w:val="20"/>
        </w:rPr>
        <w:t xml:space="preserve">As </w:t>
      </w:r>
      <w:r w:rsidR="00DB6B9C">
        <w:rPr>
          <w:rFonts w:ascii="Century Gothic" w:hAnsi="Century Gothic"/>
          <w:sz w:val="20"/>
          <w:szCs w:val="20"/>
        </w:rPr>
        <w:t>Business Intelligence</w:t>
      </w:r>
      <w:r w:rsidR="00F10F08" w:rsidRPr="00D06506">
        <w:rPr>
          <w:rFonts w:ascii="Century Gothic" w:hAnsi="Century Gothic"/>
          <w:sz w:val="20"/>
          <w:szCs w:val="20"/>
        </w:rPr>
        <w:t xml:space="preserve"> &amp; Digitalisation </w:t>
      </w:r>
      <w:r w:rsidR="007E5754">
        <w:rPr>
          <w:rFonts w:ascii="Century Gothic" w:eastAsia="Franklin Gothic Book" w:hAnsi="Century Gothic" w:cs="Times New Roman"/>
          <w:sz w:val="20"/>
          <w:szCs w:val="20"/>
          <w:lang w:val="en"/>
        </w:rPr>
        <w:t>Analyst</w:t>
      </w:r>
      <w:r w:rsidRPr="00D06506">
        <w:rPr>
          <w:rFonts w:ascii="Century Gothic" w:hAnsi="Century Gothic"/>
          <w:sz w:val="20"/>
          <w:szCs w:val="20"/>
        </w:rPr>
        <w:t>, you will be r</w:t>
      </w:r>
      <w:r w:rsidR="009666CE" w:rsidRPr="00D06506">
        <w:rPr>
          <w:rFonts w:ascii="Century Gothic" w:hAnsi="Century Gothic"/>
          <w:sz w:val="20"/>
          <w:szCs w:val="20"/>
        </w:rPr>
        <w:t>esponsible for</w:t>
      </w:r>
      <w:r w:rsidRPr="00D06506">
        <w:rPr>
          <w:rFonts w:ascii="Century Gothic" w:hAnsi="Century Gothic"/>
          <w:sz w:val="20"/>
          <w:szCs w:val="20"/>
        </w:rPr>
        <w:t xml:space="preserve"> </w:t>
      </w:r>
      <w:r w:rsidR="00F10F08" w:rsidRPr="00D06506">
        <w:rPr>
          <w:rFonts w:ascii="Century Gothic" w:hAnsi="Century Gothic"/>
          <w:sz w:val="20"/>
          <w:szCs w:val="20"/>
        </w:rPr>
        <w:t xml:space="preserve">all </w:t>
      </w:r>
      <w:r w:rsidR="00C0133A" w:rsidRPr="00D06506">
        <w:rPr>
          <w:rFonts w:ascii="Century Gothic" w:hAnsi="Century Gothic"/>
          <w:sz w:val="20"/>
          <w:szCs w:val="20"/>
        </w:rPr>
        <w:t xml:space="preserve">internal and external </w:t>
      </w:r>
      <w:r w:rsidR="00D9562D" w:rsidRPr="00D06506">
        <w:rPr>
          <w:rFonts w:ascii="Century Gothic" w:hAnsi="Century Gothic"/>
          <w:sz w:val="20"/>
          <w:szCs w:val="20"/>
        </w:rPr>
        <w:t>workstreams relating</w:t>
      </w:r>
      <w:r w:rsidR="001B00CB" w:rsidRPr="00D06506">
        <w:rPr>
          <w:rFonts w:ascii="Century Gothic" w:hAnsi="Century Gothic"/>
          <w:sz w:val="20"/>
          <w:szCs w:val="20"/>
        </w:rPr>
        <w:t xml:space="preserve"> to</w:t>
      </w:r>
      <w:r w:rsidR="00D9562D" w:rsidRPr="00D06506">
        <w:rPr>
          <w:rFonts w:ascii="Century Gothic" w:hAnsi="Century Gothic"/>
          <w:sz w:val="20"/>
          <w:szCs w:val="20"/>
        </w:rPr>
        <w:t xml:space="preserve"> data,</w:t>
      </w:r>
      <w:r w:rsidR="00C0133A" w:rsidRPr="00D06506">
        <w:rPr>
          <w:rFonts w:ascii="Century Gothic" w:hAnsi="Century Gothic"/>
          <w:sz w:val="20"/>
          <w:szCs w:val="20"/>
        </w:rPr>
        <w:t xml:space="preserve"> digitalisation,</w:t>
      </w:r>
      <w:r w:rsidR="003931D8" w:rsidRPr="00D06506">
        <w:rPr>
          <w:rFonts w:ascii="Century Gothic" w:hAnsi="Century Gothic"/>
          <w:sz w:val="20"/>
          <w:szCs w:val="20"/>
        </w:rPr>
        <w:t xml:space="preserve"> business insight and IT</w:t>
      </w:r>
      <w:r w:rsidR="00A90E3A">
        <w:rPr>
          <w:rFonts w:ascii="Century Gothic" w:hAnsi="Century Gothic"/>
          <w:sz w:val="20"/>
          <w:szCs w:val="20"/>
        </w:rPr>
        <w:t xml:space="preserve"> </w:t>
      </w:r>
      <w:r w:rsidR="00A90E3A" w:rsidRPr="00D06506">
        <w:rPr>
          <w:rFonts w:ascii="Century Gothic" w:hAnsi="Century Gothic"/>
          <w:sz w:val="20"/>
          <w:szCs w:val="20"/>
        </w:rPr>
        <w:t xml:space="preserve">to ensure that an evolving and “best in class” digital experience is provided to </w:t>
      </w:r>
      <w:r w:rsidR="00807735">
        <w:rPr>
          <w:rFonts w:ascii="Century Gothic" w:hAnsi="Century Gothic"/>
          <w:sz w:val="20"/>
          <w:szCs w:val="20"/>
        </w:rPr>
        <w:t>colleagues,</w:t>
      </w:r>
      <w:r w:rsidR="00E63482" w:rsidRPr="00E63482">
        <w:rPr>
          <w:rFonts w:ascii="Century Gothic" w:hAnsi="Century Gothic"/>
          <w:sz w:val="20"/>
          <w:szCs w:val="20"/>
        </w:rPr>
        <w:t xml:space="preserve"> </w:t>
      </w:r>
      <w:r w:rsidR="00E63482" w:rsidRPr="00D06506">
        <w:rPr>
          <w:rFonts w:ascii="Century Gothic" w:hAnsi="Century Gothic"/>
          <w:sz w:val="20"/>
          <w:szCs w:val="20"/>
        </w:rPr>
        <w:t>Innovators</w:t>
      </w:r>
      <w:r w:rsidR="00A90E3A">
        <w:rPr>
          <w:rFonts w:ascii="Century Gothic" w:hAnsi="Century Gothic"/>
          <w:sz w:val="20"/>
          <w:szCs w:val="20"/>
        </w:rPr>
        <w:t xml:space="preserve"> </w:t>
      </w:r>
      <w:r w:rsidR="00E63482">
        <w:rPr>
          <w:rFonts w:ascii="Century Gothic" w:hAnsi="Century Gothic"/>
          <w:sz w:val="20"/>
          <w:szCs w:val="20"/>
        </w:rPr>
        <w:t xml:space="preserve">and </w:t>
      </w:r>
      <w:r w:rsidR="00A90E3A">
        <w:rPr>
          <w:rFonts w:ascii="Century Gothic" w:hAnsi="Century Gothic"/>
          <w:sz w:val="20"/>
          <w:szCs w:val="20"/>
        </w:rPr>
        <w:t>our</w:t>
      </w:r>
      <w:r w:rsidR="00A90E3A" w:rsidRPr="00D06506">
        <w:rPr>
          <w:rFonts w:ascii="Century Gothic" w:hAnsi="Century Gothic"/>
          <w:sz w:val="20"/>
          <w:szCs w:val="20"/>
        </w:rPr>
        <w:t xml:space="preserve"> Industry partners.</w:t>
      </w:r>
      <w:r w:rsidR="003541CF" w:rsidRPr="00D06506">
        <w:rPr>
          <w:rFonts w:ascii="Century Gothic" w:hAnsi="Century Gothic"/>
          <w:sz w:val="20"/>
          <w:szCs w:val="20"/>
        </w:rPr>
        <w:br/>
      </w:r>
    </w:p>
    <w:p w14:paraId="050F723B" w14:textId="782E7839" w:rsidR="00B83AB4" w:rsidRPr="00D06506" w:rsidRDefault="003541CF" w:rsidP="001A0ED7">
      <w:pPr>
        <w:spacing w:line="276" w:lineRule="auto"/>
        <w:jc w:val="both"/>
        <w:rPr>
          <w:rFonts w:ascii="Century Gothic" w:hAnsi="Century Gothic"/>
          <w:sz w:val="20"/>
          <w:szCs w:val="20"/>
        </w:rPr>
      </w:pPr>
      <w:r w:rsidRPr="00D06506">
        <w:rPr>
          <w:rFonts w:ascii="Century Gothic" w:hAnsi="Century Gothic"/>
          <w:sz w:val="20"/>
          <w:szCs w:val="20"/>
        </w:rPr>
        <w:t>This includ</w:t>
      </w:r>
      <w:r w:rsidR="00F94348" w:rsidRPr="00D06506">
        <w:rPr>
          <w:rFonts w:ascii="Century Gothic" w:hAnsi="Century Gothic"/>
          <w:sz w:val="20"/>
          <w:szCs w:val="20"/>
        </w:rPr>
        <w:t>e</w:t>
      </w:r>
      <w:r w:rsidR="0015483D" w:rsidRPr="00D06506">
        <w:rPr>
          <w:rFonts w:ascii="Century Gothic" w:hAnsi="Century Gothic"/>
          <w:sz w:val="20"/>
          <w:szCs w:val="20"/>
        </w:rPr>
        <w:t>s</w:t>
      </w:r>
      <w:r w:rsidRPr="00D06506">
        <w:rPr>
          <w:rFonts w:ascii="Century Gothic" w:hAnsi="Century Gothic"/>
          <w:sz w:val="20"/>
          <w:szCs w:val="20"/>
        </w:rPr>
        <w:t>:</w:t>
      </w:r>
    </w:p>
    <w:p w14:paraId="69EA52D8" w14:textId="7B7585A8" w:rsidR="00C2204F" w:rsidRPr="00D06506" w:rsidRDefault="00C2204F" w:rsidP="00C2204F">
      <w:pPr>
        <w:pStyle w:val="ListParagraph"/>
        <w:numPr>
          <w:ilvl w:val="0"/>
          <w:numId w:val="12"/>
        </w:numPr>
        <w:spacing w:line="276" w:lineRule="auto"/>
        <w:jc w:val="both"/>
        <w:rPr>
          <w:rFonts w:ascii="Century Gothic" w:hAnsi="Century Gothic"/>
          <w:sz w:val="20"/>
          <w:szCs w:val="20"/>
        </w:rPr>
      </w:pPr>
      <w:r w:rsidRPr="00D06506">
        <w:rPr>
          <w:rFonts w:ascii="Century Gothic" w:hAnsi="Century Gothic"/>
          <w:sz w:val="20"/>
          <w:szCs w:val="20"/>
        </w:rPr>
        <w:t xml:space="preserve">Pro-active internal and external </w:t>
      </w:r>
      <w:r>
        <w:rPr>
          <w:rFonts w:ascii="Century Gothic" w:hAnsi="Century Gothic"/>
          <w:sz w:val="20"/>
          <w:szCs w:val="20"/>
        </w:rPr>
        <w:t xml:space="preserve">performance </w:t>
      </w:r>
      <w:r w:rsidRPr="00D06506">
        <w:rPr>
          <w:rFonts w:ascii="Century Gothic" w:hAnsi="Century Gothic"/>
          <w:sz w:val="20"/>
          <w:szCs w:val="20"/>
        </w:rPr>
        <w:t xml:space="preserve">reporting of </w:t>
      </w:r>
      <w:r>
        <w:rPr>
          <w:rFonts w:ascii="Century Gothic" w:hAnsi="Century Gothic"/>
          <w:sz w:val="20"/>
          <w:szCs w:val="20"/>
        </w:rPr>
        <w:t>EIC</w:t>
      </w:r>
      <w:r w:rsidRPr="00D06506">
        <w:rPr>
          <w:rFonts w:ascii="Century Gothic" w:hAnsi="Century Gothic"/>
          <w:sz w:val="20"/>
          <w:szCs w:val="20"/>
        </w:rPr>
        <w:t xml:space="preserve"> activities to drive action, inform</w:t>
      </w:r>
      <w:r>
        <w:rPr>
          <w:rFonts w:ascii="Century Gothic" w:hAnsi="Century Gothic"/>
          <w:sz w:val="20"/>
          <w:szCs w:val="20"/>
        </w:rPr>
        <w:t xml:space="preserve"> business</w:t>
      </w:r>
      <w:r w:rsidRPr="00D06506">
        <w:rPr>
          <w:rFonts w:ascii="Century Gothic" w:hAnsi="Century Gothic"/>
          <w:sz w:val="20"/>
          <w:szCs w:val="20"/>
        </w:rPr>
        <w:t xml:space="preserve"> strategy and identify potential risks (including </w:t>
      </w:r>
      <w:r>
        <w:rPr>
          <w:rFonts w:ascii="Century Gothic" w:hAnsi="Century Gothic"/>
          <w:sz w:val="20"/>
          <w:szCs w:val="20"/>
        </w:rPr>
        <w:t xml:space="preserve">regular ad hoc and </w:t>
      </w:r>
      <w:r w:rsidRPr="00D06506">
        <w:rPr>
          <w:rFonts w:ascii="Century Gothic" w:hAnsi="Century Gothic"/>
          <w:sz w:val="20"/>
          <w:szCs w:val="20"/>
        </w:rPr>
        <w:t>quarterly Board reporting)</w:t>
      </w:r>
    </w:p>
    <w:p w14:paraId="0E16359C" w14:textId="05E46681" w:rsidR="002A6D35" w:rsidRPr="00D06506" w:rsidRDefault="00661FB6" w:rsidP="001A0ED7">
      <w:pPr>
        <w:pStyle w:val="ListParagraph"/>
        <w:numPr>
          <w:ilvl w:val="0"/>
          <w:numId w:val="12"/>
        </w:numPr>
        <w:spacing w:line="276" w:lineRule="auto"/>
        <w:jc w:val="both"/>
        <w:rPr>
          <w:rFonts w:ascii="Century Gothic" w:hAnsi="Century Gothic"/>
          <w:sz w:val="20"/>
          <w:szCs w:val="20"/>
        </w:rPr>
      </w:pPr>
      <w:r w:rsidRPr="00D06506">
        <w:rPr>
          <w:rFonts w:ascii="Century Gothic" w:hAnsi="Century Gothic"/>
          <w:sz w:val="20"/>
          <w:szCs w:val="20"/>
        </w:rPr>
        <w:t>Provid</w:t>
      </w:r>
      <w:r w:rsidR="003E786F" w:rsidRPr="00D06506">
        <w:rPr>
          <w:rFonts w:ascii="Century Gothic" w:hAnsi="Century Gothic"/>
          <w:sz w:val="20"/>
          <w:szCs w:val="20"/>
        </w:rPr>
        <w:t>ing</w:t>
      </w:r>
      <w:r w:rsidRPr="00D06506">
        <w:rPr>
          <w:rFonts w:ascii="Century Gothic" w:hAnsi="Century Gothic"/>
          <w:sz w:val="20"/>
          <w:szCs w:val="20"/>
        </w:rPr>
        <w:t xml:space="preserve"> </w:t>
      </w:r>
      <w:r w:rsidR="007C0CC2" w:rsidRPr="00D06506">
        <w:rPr>
          <w:rFonts w:ascii="Century Gothic" w:hAnsi="Century Gothic"/>
          <w:sz w:val="20"/>
          <w:szCs w:val="20"/>
        </w:rPr>
        <w:t xml:space="preserve">regular or ad-hoc </w:t>
      </w:r>
      <w:r w:rsidRPr="00D06506">
        <w:rPr>
          <w:rFonts w:ascii="Century Gothic" w:hAnsi="Century Gothic"/>
          <w:sz w:val="20"/>
          <w:szCs w:val="20"/>
        </w:rPr>
        <w:t>actionable</w:t>
      </w:r>
      <w:r w:rsidR="004D107A" w:rsidRPr="00D06506">
        <w:rPr>
          <w:rFonts w:ascii="Century Gothic" w:hAnsi="Century Gothic"/>
          <w:sz w:val="20"/>
          <w:szCs w:val="20"/>
        </w:rPr>
        <w:t xml:space="preserve"> business</w:t>
      </w:r>
      <w:r w:rsidRPr="00D06506">
        <w:rPr>
          <w:rFonts w:ascii="Century Gothic" w:hAnsi="Century Gothic"/>
          <w:sz w:val="20"/>
          <w:szCs w:val="20"/>
        </w:rPr>
        <w:t xml:space="preserve"> intelligence</w:t>
      </w:r>
      <w:r w:rsidR="00C70AC0" w:rsidRPr="00D06506">
        <w:rPr>
          <w:rFonts w:ascii="Century Gothic" w:hAnsi="Century Gothic"/>
          <w:sz w:val="20"/>
          <w:szCs w:val="20"/>
        </w:rPr>
        <w:t xml:space="preserve"> and insight</w:t>
      </w:r>
      <w:r w:rsidRPr="00D06506">
        <w:rPr>
          <w:rFonts w:ascii="Century Gothic" w:hAnsi="Century Gothic"/>
          <w:sz w:val="20"/>
          <w:szCs w:val="20"/>
        </w:rPr>
        <w:t xml:space="preserve"> </w:t>
      </w:r>
      <w:r w:rsidR="00B83AB4" w:rsidRPr="00D06506">
        <w:rPr>
          <w:rFonts w:ascii="Century Gothic" w:hAnsi="Century Gothic"/>
          <w:sz w:val="20"/>
          <w:szCs w:val="20"/>
        </w:rPr>
        <w:t>t</w:t>
      </w:r>
      <w:r w:rsidR="002A6D35" w:rsidRPr="00D06506">
        <w:rPr>
          <w:rFonts w:ascii="Century Gothic" w:hAnsi="Century Gothic"/>
          <w:sz w:val="20"/>
          <w:szCs w:val="20"/>
        </w:rPr>
        <w:t>hrough</w:t>
      </w:r>
      <w:r w:rsidR="00464EFA" w:rsidRPr="00D06506">
        <w:rPr>
          <w:rFonts w:ascii="Century Gothic" w:hAnsi="Century Gothic"/>
          <w:sz w:val="20"/>
          <w:szCs w:val="20"/>
        </w:rPr>
        <w:t xml:space="preserve"> </w:t>
      </w:r>
      <w:r w:rsidR="00C443FE" w:rsidRPr="00D06506">
        <w:rPr>
          <w:rFonts w:ascii="Century Gothic" w:hAnsi="Century Gothic"/>
          <w:sz w:val="20"/>
          <w:szCs w:val="20"/>
        </w:rPr>
        <w:t>the</w:t>
      </w:r>
      <w:r w:rsidR="002A6D35" w:rsidRPr="00D06506">
        <w:rPr>
          <w:rFonts w:ascii="Century Gothic" w:hAnsi="Century Gothic"/>
          <w:sz w:val="20"/>
          <w:szCs w:val="20"/>
        </w:rPr>
        <w:t xml:space="preserve"> use of data analytics, visualization</w:t>
      </w:r>
      <w:r w:rsidR="008426FE" w:rsidRPr="00D06506">
        <w:rPr>
          <w:rFonts w:ascii="Century Gothic" w:hAnsi="Century Gothic"/>
          <w:sz w:val="20"/>
          <w:szCs w:val="20"/>
        </w:rPr>
        <w:t>/dashboards</w:t>
      </w:r>
      <w:r w:rsidR="002A6D35" w:rsidRPr="00D06506">
        <w:rPr>
          <w:rFonts w:ascii="Century Gothic" w:hAnsi="Century Gothic"/>
          <w:sz w:val="20"/>
          <w:szCs w:val="20"/>
        </w:rPr>
        <w:t xml:space="preserve"> and modelling techniques</w:t>
      </w:r>
    </w:p>
    <w:p w14:paraId="0E7B6679" w14:textId="65466492" w:rsidR="00200448" w:rsidRPr="00D06506" w:rsidRDefault="00D87C8E" w:rsidP="007E721F">
      <w:pPr>
        <w:pStyle w:val="ListParagraph"/>
        <w:numPr>
          <w:ilvl w:val="0"/>
          <w:numId w:val="12"/>
        </w:numPr>
        <w:spacing w:line="276" w:lineRule="auto"/>
        <w:jc w:val="both"/>
        <w:rPr>
          <w:rFonts w:ascii="Century Gothic" w:hAnsi="Century Gothic"/>
          <w:sz w:val="20"/>
          <w:szCs w:val="20"/>
        </w:rPr>
      </w:pPr>
      <w:r w:rsidRPr="00D06506">
        <w:rPr>
          <w:rFonts w:ascii="Century Gothic" w:hAnsi="Century Gothic"/>
          <w:sz w:val="20"/>
          <w:szCs w:val="20"/>
        </w:rPr>
        <w:t>Support</w:t>
      </w:r>
      <w:r w:rsidR="00AE6F63" w:rsidRPr="00D06506">
        <w:rPr>
          <w:rFonts w:ascii="Century Gothic" w:hAnsi="Century Gothic"/>
          <w:sz w:val="20"/>
          <w:szCs w:val="20"/>
        </w:rPr>
        <w:t>ing</w:t>
      </w:r>
      <w:r w:rsidR="005D35C0" w:rsidRPr="00D06506">
        <w:rPr>
          <w:rFonts w:ascii="Century Gothic" w:hAnsi="Century Gothic"/>
          <w:sz w:val="20"/>
          <w:szCs w:val="20"/>
        </w:rPr>
        <w:t xml:space="preserve"> </w:t>
      </w:r>
      <w:r w:rsidRPr="00D06506">
        <w:rPr>
          <w:rFonts w:ascii="Century Gothic" w:hAnsi="Century Gothic"/>
          <w:sz w:val="20"/>
          <w:szCs w:val="20"/>
        </w:rPr>
        <w:t>efficiency improvement</w:t>
      </w:r>
      <w:r w:rsidR="00AE6F63" w:rsidRPr="00D06506">
        <w:rPr>
          <w:rFonts w:ascii="Century Gothic" w:hAnsi="Century Gothic"/>
          <w:sz w:val="20"/>
          <w:szCs w:val="20"/>
        </w:rPr>
        <w:t>s</w:t>
      </w:r>
      <w:r w:rsidR="00337AB8" w:rsidRPr="00D06506">
        <w:rPr>
          <w:rFonts w:ascii="Century Gothic" w:hAnsi="Century Gothic"/>
          <w:sz w:val="20"/>
          <w:szCs w:val="20"/>
        </w:rPr>
        <w:t xml:space="preserve"> and the automation of</w:t>
      </w:r>
      <w:r w:rsidRPr="00D06506">
        <w:rPr>
          <w:rFonts w:ascii="Century Gothic" w:hAnsi="Century Gothic"/>
          <w:sz w:val="20"/>
          <w:szCs w:val="20"/>
        </w:rPr>
        <w:t xml:space="preserve"> </w:t>
      </w:r>
      <w:r w:rsidR="00337AB8" w:rsidRPr="00D06506">
        <w:rPr>
          <w:rFonts w:ascii="Century Gothic" w:hAnsi="Century Gothic"/>
          <w:sz w:val="20"/>
          <w:szCs w:val="20"/>
        </w:rPr>
        <w:t xml:space="preserve">business processes </w:t>
      </w:r>
      <w:r w:rsidR="008D4040" w:rsidRPr="00D06506">
        <w:rPr>
          <w:rFonts w:ascii="Century Gothic" w:hAnsi="Century Gothic"/>
          <w:sz w:val="20"/>
          <w:szCs w:val="20"/>
        </w:rPr>
        <w:t xml:space="preserve">by </w:t>
      </w:r>
      <w:r w:rsidR="001519D7" w:rsidRPr="00D06506">
        <w:rPr>
          <w:rFonts w:ascii="Century Gothic" w:hAnsi="Century Gothic"/>
          <w:sz w:val="20"/>
          <w:szCs w:val="20"/>
        </w:rPr>
        <w:t xml:space="preserve">researching and </w:t>
      </w:r>
      <w:r w:rsidR="008D4040" w:rsidRPr="00D06506">
        <w:rPr>
          <w:rFonts w:ascii="Century Gothic" w:hAnsi="Century Gothic"/>
          <w:sz w:val="20"/>
          <w:szCs w:val="20"/>
        </w:rPr>
        <w:t xml:space="preserve">applying </w:t>
      </w:r>
      <w:r w:rsidR="00037ADA" w:rsidRPr="00D06506">
        <w:rPr>
          <w:rFonts w:ascii="Century Gothic" w:hAnsi="Century Gothic"/>
          <w:sz w:val="20"/>
          <w:szCs w:val="20"/>
        </w:rPr>
        <w:t xml:space="preserve">novel </w:t>
      </w:r>
      <w:r w:rsidR="008D4040" w:rsidRPr="00D06506">
        <w:rPr>
          <w:rFonts w:ascii="Century Gothic" w:hAnsi="Century Gothic"/>
          <w:sz w:val="20"/>
          <w:szCs w:val="20"/>
        </w:rPr>
        <w:t>techniques</w:t>
      </w:r>
      <w:r w:rsidR="00332434" w:rsidRPr="00D06506">
        <w:rPr>
          <w:rFonts w:ascii="Century Gothic" w:hAnsi="Century Gothic"/>
          <w:sz w:val="20"/>
          <w:szCs w:val="20"/>
        </w:rPr>
        <w:t xml:space="preserve"> such as Artificial Intelligence and data scraping</w:t>
      </w:r>
    </w:p>
    <w:p w14:paraId="1840872D" w14:textId="696BD07C" w:rsidR="00F94348" w:rsidRDefault="00791CAD" w:rsidP="001A0ED7">
      <w:pPr>
        <w:pStyle w:val="ListParagraph"/>
        <w:numPr>
          <w:ilvl w:val="0"/>
          <w:numId w:val="12"/>
        </w:numPr>
        <w:spacing w:line="276" w:lineRule="auto"/>
        <w:jc w:val="both"/>
        <w:rPr>
          <w:rFonts w:ascii="Century Gothic" w:hAnsi="Century Gothic"/>
          <w:sz w:val="20"/>
          <w:szCs w:val="20"/>
        </w:rPr>
      </w:pPr>
      <w:r w:rsidRPr="00D06506">
        <w:rPr>
          <w:rFonts w:ascii="Century Gothic" w:hAnsi="Century Gothic"/>
          <w:sz w:val="20"/>
          <w:szCs w:val="20"/>
        </w:rPr>
        <w:t xml:space="preserve">Maintenance of the EIC Digital assets </w:t>
      </w:r>
      <w:r w:rsidR="00ED5D33" w:rsidRPr="00D06506">
        <w:rPr>
          <w:rFonts w:ascii="Century Gothic" w:hAnsi="Century Gothic"/>
          <w:sz w:val="20"/>
          <w:szCs w:val="20"/>
        </w:rPr>
        <w:t xml:space="preserve">and systems </w:t>
      </w:r>
      <w:r w:rsidRPr="00D06506">
        <w:rPr>
          <w:rFonts w:ascii="Century Gothic" w:hAnsi="Century Gothic"/>
          <w:sz w:val="20"/>
          <w:szCs w:val="20"/>
        </w:rPr>
        <w:t xml:space="preserve">through </w:t>
      </w:r>
      <w:r w:rsidR="009A74B5" w:rsidRPr="00D06506">
        <w:rPr>
          <w:rFonts w:ascii="Century Gothic" w:hAnsi="Century Gothic"/>
          <w:sz w:val="20"/>
          <w:szCs w:val="20"/>
        </w:rPr>
        <w:t>external IT suppliers.</w:t>
      </w:r>
    </w:p>
    <w:p w14:paraId="66794828" w14:textId="50E1A0F9" w:rsidR="00AE1719" w:rsidRPr="00D06506" w:rsidRDefault="00AE1719" w:rsidP="00AE1719">
      <w:pPr>
        <w:pStyle w:val="ListParagraph"/>
        <w:numPr>
          <w:ilvl w:val="0"/>
          <w:numId w:val="12"/>
        </w:numPr>
        <w:spacing w:line="276" w:lineRule="auto"/>
        <w:jc w:val="both"/>
        <w:rPr>
          <w:rFonts w:ascii="Century Gothic" w:hAnsi="Century Gothic"/>
          <w:sz w:val="20"/>
          <w:szCs w:val="20"/>
        </w:rPr>
      </w:pPr>
      <w:r>
        <w:rPr>
          <w:rFonts w:ascii="Century Gothic" w:hAnsi="Century Gothic"/>
          <w:sz w:val="20"/>
          <w:szCs w:val="20"/>
        </w:rPr>
        <w:t>Contribut</w:t>
      </w:r>
      <w:r w:rsidR="00B72D04">
        <w:rPr>
          <w:rFonts w:ascii="Century Gothic" w:hAnsi="Century Gothic"/>
          <w:sz w:val="20"/>
          <w:szCs w:val="20"/>
        </w:rPr>
        <w:t>ion</w:t>
      </w:r>
      <w:r>
        <w:rPr>
          <w:rFonts w:ascii="Century Gothic" w:hAnsi="Century Gothic"/>
          <w:sz w:val="20"/>
          <w:szCs w:val="20"/>
        </w:rPr>
        <w:t xml:space="preserve"> to the d</w:t>
      </w:r>
      <w:r w:rsidRPr="00D06506">
        <w:rPr>
          <w:rFonts w:ascii="Century Gothic" w:hAnsi="Century Gothic"/>
          <w:sz w:val="20"/>
          <w:szCs w:val="20"/>
        </w:rPr>
        <w:t>evelop</w:t>
      </w:r>
      <w:r>
        <w:rPr>
          <w:rFonts w:ascii="Century Gothic" w:hAnsi="Century Gothic"/>
          <w:sz w:val="20"/>
          <w:szCs w:val="20"/>
        </w:rPr>
        <w:t>ment</w:t>
      </w:r>
      <w:r w:rsidRPr="00D06506">
        <w:rPr>
          <w:rFonts w:ascii="Century Gothic" w:hAnsi="Century Gothic"/>
          <w:sz w:val="20"/>
          <w:szCs w:val="20"/>
        </w:rPr>
        <w:t xml:space="preserve"> and implement</w:t>
      </w:r>
      <w:r>
        <w:rPr>
          <w:rFonts w:ascii="Century Gothic" w:hAnsi="Century Gothic"/>
          <w:sz w:val="20"/>
          <w:szCs w:val="20"/>
        </w:rPr>
        <w:t>ation of</w:t>
      </w:r>
      <w:r w:rsidRPr="00D06506">
        <w:rPr>
          <w:rFonts w:ascii="Century Gothic" w:hAnsi="Century Gothic"/>
          <w:sz w:val="20"/>
          <w:szCs w:val="20"/>
        </w:rPr>
        <w:t xml:space="preserve"> an EIC digitalisation strategy</w:t>
      </w:r>
    </w:p>
    <w:p w14:paraId="785E7414" w14:textId="77777777" w:rsidR="00B06705" w:rsidRDefault="00B06705">
      <w:pPr>
        <w:spacing w:after="200" w:line="276" w:lineRule="auto"/>
        <w:rPr>
          <w:rFonts w:ascii="Century Gothic" w:hAnsi="Century Gothic"/>
          <w:b/>
          <w:bCs/>
          <w:sz w:val="20"/>
          <w:szCs w:val="20"/>
          <w:u w:val="single"/>
        </w:rPr>
      </w:pPr>
      <w:r>
        <w:rPr>
          <w:rFonts w:ascii="Century Gothic" w:hAnsi="Century Gothic"/>
          <w:b/>
          <w:bCs/>
          <w:sz w:val="20"/>
          <w:szCs w:val="20"/>
          <w:u w:val="single"/>
        </w:rPr>
        <w:br w:type="page"/>
      </w:r>
    </w:p>
    <w:p w14:paraId="5C449779" w14:textId="6E5CC780" w:rsidR="003C2E3F" w:rsidRPr="00D06506" w:rsidRDefault="003C2E3F" w:rsidP="00D06506">
      <w:pPr>
        <w:spacing w:after="200" w:line="276" w:lineRule="auto"/>
        <w:rPr>
          <w:rFonts w:ascii="Century Gothic" w:hAnsi="Century Gothic"/>
          <w:b/>
          <w:bCs/>
          <w:sz w:val="20"/>
          <w:szCs w:val="20"/>
          <w:u w:val="single"/>
        </w:rPr>
      </w:pPr>
      <w:r w:rsidRPr="00D06506">
        <w:rPr>
          <w:rFonts w:ascii="Century Gothic" w:hAnsi="Century Gothic"/>
          <w:b/>
          <w:bCs/>
          <w:sz w:val="20"/>
          <w:szCs w:val="20"/>
          <w:u w:val="single"/>
        </w:rPr>
        <w:lastRenderedPageBreak/>
        <w:t>Requirements:</w:t>
      </w:r>
    </w:p>
    <w:p w14:paraId="467FD26B" w14:textId="2F2AC59C" w:rsidR="003F308D" w:rsidRPr="00D06506" w:rsidRDefault="003F308D"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 xml:space="preserve">At least </w:t>
      </w:r>
      <w:r w:rsidR="00B72D04">
        <w:rPr>
          <w:rFonts w:ascii="Century Gothic" w:hAnsi="Century Gothic"/>
          <w:sz w:val="20"/>
          <w:szCs w:val="20"/>
        </w:rPr>
        <w:t>2</w:t>
      </w:r>
      <w:r w:rsidR="009071AD" w:rsidRPr="00D06506">
        <w:rPr>
          <w:rFonts w:ascii="Century Gothic" w:hAnsi="Century Gothic"/>
          <w:sz w:val="20"/>
          <w:szCs w:val="20"/>
        </w:rPr>
        <w:t xml:space="preserve"> </w:t>
      </w:r>
      <w:r w:rsidRPr="00D06506">
        <w:rPr>
          <w:rFonts w:ascii="Century Gothic" w:hAnsi="Century Gothic"/>
          <w:sz w:val="20"/>
          <w:szCs w:val="20"/>
        </w:rPr>
        <w:t xml:space="preserve">years’ experience working with </w:t>
      </w:r>
      <w:r w:rsidR="00606C1F" w:rsidRPr="00D06506">
        <w:rPr>
          <w:rFonts w:ascii="Century Gothic" w:hAnsi="Century Gothic"/>
          <w:sz w:val="20"/>
          <w:szCs w:val="20"/>
        </w:rPr>
        <w:t xml:space="preserve">business systems, </w:t>
      </w:r>
      <w:r w:rsidRPr="00D06506">
        <w:rPr>
          <w:rFonts w:ascii="Century Gothic" w:hAnsi="Century Gothic"/>
          <w:sz w:val="20"/>
          <w:szCs w:val="20"/>
        </w:rPr>
        <w:t>data</w:t>
      </w:r>
      <w:r w:rsidR="007C40A4" w:rsidRPr="00D06506">
        <w:rPr>
          <w:rFonts w:ascii="Century Gothic" w:hAnsi="Century Gothic"/>
          <w:sz w:val="20"/>
          <w:szCs w:val="20"/>
        </w:rPr>
        <w:t>,</w:t>
      </w:r>
      <w:r w:rsidRPr="00D06506">
        <w:rPr>
          <w:rFonts w:ascii="Century Gothic" w:hAnsi="Century Gothic"/>
          <w:sz w:val="20"/>
          <w:szCs w:val="20"/>
        </w:rPr>
        <w:t xml:space="preserve"> visualisation and analytics tools (Tableau</w:t>
      </w:r>
      <w:r w:rsidR="00DD6A0C">
        <w:rPr>
          <w:rFonts w:ascii="Century Gothic" w:hAnsi="Century Gothic"/>
          <w:sz w:val="20"/>
          <w:szCs w:val="20"/>
        </w:rPr>
        <w:t xml:space="preserve"> experience desirable</w:t>
      </w:r>
      <w:r w:rsidRPr="00D06506">
        <w:rPr>
          <w:rFonts w:ascii="Century Gothic" w:hAnsi="Century Gothic"/>
          <w:sz w:val="20"/>
          <w:szCs w:val="20"/>
        </w:rPr>
        <w:t xml:space="preserve">) </w:t>
      </w:r>
    </w:p>
    <w:p w14:paraId="607CFC81" w14:textId="53B9B88D" w:rsidR="0061774E" w:rsidRPr="00D06506" w:rsidRDefault="00397CD1" w:rsidP="0061774E">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Pro-active</w:t>
      </w:r>
      <w:r>
        <w:rPr>
          <w:rFonts w:ascii="Century Gothic" w:hAnsi="Century Gothic"/>
          <w:sz w:val="20"/>
          <w:szCs w:val="20"/>
        </w:rPr>
        <w:t>,</w:t>
      </w:r>
      <w:r w:rsidRPr="00D06506">
        <w:rPr>
          <w:rFonts w:ascii="Century Gothic" w:hAnsi="Century Gothic"/>
          <w:sz w:val="20"/>
          <w:szCs w:val="20"/>
        </w:rPr>
        <w:t xml:space="preserve"> </w:t>
      </w:r>
      <w:r>
        <w:rPr>
          <w:rFonts w:ascii="Century Gothic" w:hAnsi="Century Gothic"/>
          <w:sz w:val="20"/>
          <w:szCs w:val="20"/>
        </w:rPr>
        <w:t>s</w:t>
      </w:r>
      <w:r w:rsidR="0061774E" w:rsidRPr="00D06506">
        <w:rPr>
          <w:rFonts w:ascii="Century Gothic" w:hAnsi="Century Gothic"/>
          <w:sz w:val="20"/>
          <w:szCs w:val="20"/>
        </w:rPr>
        <w:t>elf-motivated with a focus on delivering outputs</w:t>
      </w:r>
    </w:p>
    <w:p w14:paraId="40C862BB" w14:textId="77777777" w:rsidR="00F40337" w:rsidRPr="00D06506" w:rsidRDefault="00F40337"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 xml:space="preserve">Relevant post graduate Degree or Professional qualification </w:t>
      </w:r>
    </w:p>
    <w:p w14:paraId="37A503C4" w14:textId="753327F6" w:rsidR="00E63482" w:rsidRDefault="00E63482" w:rsidP="001A0ED7">
      <w:pPr>
        <w:pStyle w:val="NoSpacing"/>
        <w:numPr>
          <w:ilvl w:val="0"/>
          <w:numId w:val="11"/>
        </w:numPr>
        <w:spacing w:after="20" w:line="276" w:lineRule="auto"/>
        <w:ind w:left="357" w:hanging="357"/>
        <w:rPr>
          <w:rFonts w:ascii="Century Gothic" w:hAnsi="Century Gothic"/>
          <w:sz w:val="20"/>
          <w:szCs w:val="20"/>
        </w:rPr>
      </w:pPr>
      <w:r>
        <w:rPr>
          <w:rFonts w:ascii="Century Gothic" w:hAnsi="Century Gothic"/>
          <w:sz w:val="20"/>
          <w:szCs w:val="20"/>
        </w:rPr>
        <w:t>Experienced in scoping and managing software developments</w:t>
      </w:r>
    </w:p>
    <w:p w14:paraId="24B3E99B" w14:textId="415A1359" w:rsidR="00433E4F" w:rsidRPr="00D06506" w:rsidRDefault="00433E4F"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 xml:space="preserve">Highly proficient in the use of MS Excel, particularly in the analysis of </w:t>
      </w:r>
      <w:r w:rsidR="00832FE2" w:rsidRPr="00D06506">
        <w:rPr>
          <w:rFonts w:ascii="Century Gothic" w:hAnsi="Century Gothic"/>
          <w:sz w:val="20"/>
          <w:szCs w:val="20"/>
        </w:rPr>
        <w:t xml:space="preserve">multiple </w:t>
      </w:r>
      <w:r w:rsidRPr="00D06506">
        <w:rPr>
          <w:rFonts w:ascii="Century Gothic" w:hAnsi="Century Gothic"/>
          <w:sz w:val="20"/>
          <w:szCs w:val="20"/>
        </w:rPr>
        <w:t>datasets</w:t>
      </w:r>
    </w:p>
    <w:p w14:paraId="14F41947" w14:textId="77777777" w:rsidR="004C1065" w:rsidRPr="00D06506" w:rsidRDefault="004C1065"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Experience of advanced data analytics and insight techniques</w:t>
      </w:r>
    </w:p>
    <w:p w14:paraId="0DB5534B" w14:textId="4B8A29D8" w:rsidR="006640F2" w:rsidRPr="00D06506" w:rsidRDefault="006640F2"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Proven ability in using reporting and analysis to influence senior stakeholders and improve business performance</w:t>
      </w:r>
    </w:p>
    <w:p w14:paraId="5A2765D6" w14:textId="24F417ED" w:rsidR="00541698" w:rsidRPr="00D06506" w:rsidRDefault="00541698"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 xml:space="preserve">An </w:t>
      </w:r>
      <w:r w:rsidR="00BA6464" w:rsidRPr="00D06506">
        <w:rPr>
          <w:rFonts w:ascii="Century Gothic" w:hAnsi="Century Gothic"/>
          <w:sz w:val="20"/>
          <w:szCs w:val="20"/>
        </w:rPr>
        <w:t xml:space="preserve">excellent team player </w:t>
      </w:r>
      <w:r w:rsidRPr="00D06506">
        <w:rPr>
          <w:rFonts w:ascii="Century Gothic" w:hAnsi="Century Gothic"/>
          <w:sz w:val="20"/>
          <w:szCs w:val="20"/>
        </w:rPr>
        <w:t xml:space="preserve">and relationship builder, able </w:t>
      </w:r>
      <w:r w:rsidR="00BA6464" w:rsidRPr="00D06506">
        <w:rPr>
          <w:rFonts w:ascii="Century Gothic" w:hAnsi="Century Gothic"/>
          <w:sz w:val="20"/>
          <w:szCs w:val="20"/>
        </w:rPr>
        <w:t xml:space="preserve">to </w:t>
      </w:r>
      <w:r w:rsidRPr="00D06506">
        <w:rPr>
          <w:rFonts w:ascii="Century Gothic" w:hAnsi="Century Gothic"/>
          <w:sz w:val="20"/>
          <w:szCs w:val="20"/>
        </w:rPr>
        <w:t>support a high performing team</w:t>
      </w:r>
      <w:r w:rsidR="00101105" w:rsidRPr="00D06506">
        <w:rPr>
          <w:rFonts w:ascii="Century Gothic" w:hAnsi="Century Gothic"/>
          <w:sz w:val="20"/>
          <w:szCs w:val="20"/>
        </w:rPr>
        <w:t xml:space="preserve"> and</w:t>
      </w:r>
      <w:r w:rsidRPr="00D06506">
        <w:rPr>
          <w:rFonts w:ascii="Century Gothic" w:hAnsi="Century Gothic"/>
          <w:sz w:val="20"/>
          <w:szCs w:val="20"/>
        </w:rPr>
        <w:t xml:space="preserve"> </w:t>
      </w:r>
      <w:r w:rsidR="00F2528A" w:rsidRPr="00D06506">
        <w:rPr>
          <w:rFonts w:ascii="Century Gothic" w:hAnsi="Century Gothic"/>
          <w:sz w:val="20"/>
          <w:szCs w:val="20"/>
        </w:rPr>
        <w:t xml:space="preserve">work effectively with </w:t>
      </w:r>
      <w:r w:rsidRPr="00D06506">
        <w:rPr>
          <w:rFonts w:ascii="Century Gothic" w:hAnsi="Century Gothic"/>
          <w:sz w:val="20"/>
          <w:szCs w:val="20"/>
        </w:rPr>
        <w:t>colleagues</w:t>
      </w:r>
    </w:p>
    <w:p w14:paraId="465561F1" w14:textId="1593B0FA" w:rsidR="003B3B6E" w:rsidRPr="00D06506" w:rsidRDefault="003B3B6E"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Excellent communication, verbal and written skills</w:t>
      </w:r>
    </w:p>
    <w:p w14:paraId="50DCDC61" w14:textId="5DF92815" w:rsidR="00CA3718" w:rsidRPr="00D06506" w:rsidRDefault="00CA3718"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Strong interpersonal skills and an ability to communicate clearly and confidently with stakeholders at all levels of seniority</w:t>
      </w:r>
      <w:r w:rsidR="009B4B61" w:rsidRPr="00D06506">
        <w:rPr>
          <w:rFonts w:ascii="Century Gothic" w:hAnsi="Century Gothic"/>
          <w:sz w:val="20"/>
          <w:szCs w:val="20"/>
        </w:rPr>
        <w:t xml:space="preserve"> and to a non-technical audience</w:t>
      </w:r>
    </w:p>
    <w:p w14:paraId="2D320FCE" w14:textId="6C6FF509" w:rsidR="00E61E05" w:rsidRPr="00D06506" w:rsidRDefault="0057036B" w:rsidP="001A0ED7">
      <w:pPr>
        <w:pStyle w:val="NoSpacing"/>
        <w:numPr>
          <w:ilvl w:val="0"/>
          <w:numId w:val="11"/>
        </w:numPr>
        <w:spacing w:after="20" w:line="276" w:lineRule="auto"/>
        <w:ind w:left="357" w:hanging="357"/>
        <w:rPr>
          <w:rFonts w:ascii="Century Gothic" w:hAnsi="Century Gothic"/>
          <w:sz w:val="20"/>
          <w:szCs w:val="20"/>
        </w:rPr>
      </w:pPr>
      <w:r w:rsidRPr="00D06506">
        <w:rPr>
          <w:rFonts w:ascii="Century Gothic" w:hAnsi="Century Gothic"/>
          <w:sz w:val="20"/>
          <w:szCs w:val="20"/>
        </w:rPr>
        <w:t>Keen eye for detail.</w:t>
      </w:r>
    </w:p>
    <w:p w14:paraId="21C3E7D9" w14:textId="73A22FBE" w:rsidR="00EB3CDC" w:rsidRPr="00D06506" w:rsidRDefault="00EB3CDC" w:rsidP="001A0ED7">
      <w:pPr>
        <w:pStyle w:val="NoSpacing"/>
        <w:spacing w:line="276" w:lineRule="auto"/>
        <w:rPr>
          <w:rFonts w:ascii="Century Gothic" w:hAnsi="Century Gothic"/>
          <w:sz w:val="20"/>
          <w:szCs w:val="20"/>
        </w:rPr>
      </w:pPr>
    </w:p>
    <w:p w14:paraId="38CD42C1" w14:textId="73A4948A" w:rsidR="00EB3CDC" w:rsidRPr="00D06506" w:rsidRDefault="00EB3CDC" w:rsidP="001A0ED7">
      <w:pPr>
        <w:spacing w:line="276" w:lineRule="auto"/>
        <w:jc w:val="both"/>
        <w:rPr>
          <w:rFonts w:ascii="Century Gothic" w:hAnsi="Century Gothic"/>
          <w:sz w:val="20"/>
          <w:szCs w:val="20"/>
        </w:rPr>
      </w:pPr>
      <w:r w:rsidRPr="00D06506">
        <w:rPr>
          <w:rFonts w:ascii="Century Gothic" w:hAnsi="Century Gothic"/>
          <w:sz w:val="20"/>
          <w:szCs w:val="20"/>
        </w:rPr>
        <w:t xml:space="preserve">The ideal candidate must demonstrate a solid track record in a similar role. You will be focused and professional, someone who works effectively with a Senior Leadership Team and takes a proactive approach to </w:t>
      </w:r>
      <w:r w:rsidR="00FD7E9D" w:rsidRPr="00D06506">
        <w:rPr>
          <w:rFonts w:ascii="Century Gothic" w:hAnsi="Century Gothic"/>
          <w:sz w:val="20"/>
          <w:szCs w:val="20"/>
        </w:rPr>
        <w:t>driving new business initiatives,</w:t>
      </w:r>
      <w:r w:rsidRPr="00D06506">
        <w:rPr>
          <w:rFonts w:ascii="Century Gothic" w:hAnsi="Century Gothic"/>
          <w:sz w:val="20"/>
          <w:szCs w:val="20"/>
        </w:rPr>
        <w:t xml:space="preserve"> as well as taking responsibility for the </w:t>
      </w:r>
      <w:r w:rsidR="00D32B10" w:rsidRPr="00D06506">
        <w:rPr>
          <w:rFonts w:ascii="Century Gothic" w:hAnsi="Century Gothic"/>
          <w:sz w:val="20"/>
          <w:szCs w:val="20"/>
        </w:rPr>
        <w:t>day-to-day</w:t>
      </w:r>
      <w:r w:rsidRPr="00D06506">
        <w:rPr>
          <w:rFonts w:ascii="Century Gothic" w:hAnsi="Century Gothic"/>
          <w:sz w:val="20"/>
          <w:szCs w:val="20"/>
        </w:rPr>
        <w:t xml:space="preserve"> management of </w:t>
      </w:r>
      <w:r w:rsidR="00141043" w:rsidRPr="00D06506">
        <w:rPr>
          <w:rFonts w:ascii="Century Gothic" w:hAnsi="Century Gothic"/>
          <w:sz w:val="20"/>
          <w:szCs w:val="20"/>
        </w:rPr>
        <w:t>data</w:t>
      </w:r>
      <w:r w:rsidR="00D32B10">
        <w:rPr>
          <w:rFonts w:ascii="Century Gothic" w:hAnsi="Century Gothic"/>
          <w:sz w:val="20"/>
          <w:szCs w:val="20"/>
        </w:rPr>
        <w:t xml:space="preserve"> and reporting</w:t>
      </w:r>
      <w:r w:rsidRPr="00D06506">
        <w:rPr>
          <w:rFonts w:ascii="Century Gothic" w:hAnsi="Century Gothic"/>
          <w:sz w:val="20"/>
          <w:szCs w:val="20"/>
        </w:rPr>
        <w:t>.</w:t>
      </w:r>
    </w:p>
    <w:p w14:paraId="300E89E7" w14:textId="588D189E" w:rsidR="00EB3CDC" w:rsidRDefault="00EB3CDC" w:rsidP="001A0ED7">
      <w:pPr>
        <w:pStyle w:val="NoSpacing"/>
        <w:spacing w:line="276" w:lineRule="auto"/>
        <w:rPr>
          <w:rFonts w:ascii="Century Gothic" w:hAnsi="Century Gothic"/>
          <w:sz w:val="20"/>
          <w:szCs w:val="20"/>
        </w:rPr>
      </w:pPr>
    </w:p>
    <w:p w14:paraId="011413AF" w14:textId="318855AB" w:rsidR="00366246" w:rsidRPr="00D06506" w:rsidRDefault="00366246" w:rsidP="001A0ED7">
      <w:pPr>
        <w:pStyle w:val="NoSpacing"/>
        <w:spacing w:line="276" w:lineRule="auto"/>
        <w:rPr>
          <w:rFonts w:ascii="Century Gothic" w:hAnsi="Century Gothic"/>
          <w:b/>
          <w:bCs/>
          <w:sz w:val="20"/>
          <w:szCs w:val="20"/>
        </w:rPr>
      </w:pPr>
      <w:r w:rsidRPr="00D06506">
        <w:rPr>
          <w:rFonts w:ascii="Century Gothic" w:hAnsi="Century Gothic"/>
          <w:b/>
          <w:bCs/>
          <w:sz w:val="20"/>
          <w:szCs w:val="20"/>
        </w:rPr>
        <w:t xml:space="preserve">Pay and benefits: </w:t>
      </w:r>
    </w:p>
    <w:p w14:paraId="7A43BFAB" w14:textId="77777777" w:rsidR="00366246" w:rsidRPr="00D06506" w:rsidRDefault="00366246" w:rsidP="001A0ED7">
      <w:pPr>
        <w:pStyle w:val="NoSpacing"/>
        <w:spacing w:line="276" w:lineRule="auto"/>
        <w:rPr>
          <w:rFonts w:ascii="Century Gothic" w:hAnsi="Century Gothic"/>
          <w:sz w:val="20"/>
          <w:szCs w:val="20"/>
        </w:rPr>
      </w:pPr>
    </w:p>
    <w:p w14:paraId="141CEB93" w14:textId="1880952C" w:rsidR="00366246" w:rsidRDefault="0001052C" w:rsidP="001A0ED7">
      <w:pPr>
        <w:pStyle w:val="NoSpacing"/>
        <w:numPr>
          <w:ilvl w:val="0"/>
          <w:numId w:val="7"/>
        </w:numPr>
        <w:spacing w:after="20" w:line="276" w:lineRule="auto"/>
        <w:ind w:left="357" w:hanging="357"/>
        <w:rPr>
          <w:rFonts w:ascii="Century Gothic" w:hAnsi="Century Gothic"/>
          <w:sz w:val="20"/>
          <w:szCs w:val="20"/>
        </w:rPr>
      </w:pPr>
      <w:r>
        <w:rPr>
          <w:rFonts w:ascii="Century Gothic" w:hAnsi="Century Gothic"/>
          <w:sz w:val="20"/>
          <w:szCs w:val="20"/>
        </w:rPr>
        <w:t>Salary d</w:t>
      </w:r>
      <w:r w:rsidR="001F3880" w:rsidRPr="001F3880">
        <w:rPr>
          <w:rFonts w:ascii="Century Gothic" w:hAnsi="Century Gothic"/>
          <w:sz w:val="20"/>
          <w:szCs w:val="20"/>
        </w:rPr>
        <w:t>epending on skills and experience</w:t>
      </w:r>
    </w:p>
    <w:p w14:paraId="34862D5C" w14:textId="77777777" w:rsidR="00366246" w:rsidRPr="00D06506" w:rsidRDefault="00366246" w:rsidP="001A0ED7">
      <w:pPr>
        <w:pStyle w:val="NoSpacing"/>
        <w:numPr>
          <w:ilvl w:val="0"/>
          <w:numId w:val="7"/>
        </w:numPr>
        <w:spacing w:after="20" w:line="276" w:lineRule="auto"/>
        <w:ind w:left="357" w:hanging="357"/>
        <w:rPr>
          <w:rFonts w:ascii="Century Gothic" w:hAnsi="Century Gothic"/>
          <w:sz w:val="20"/>
          <w:szCs w:val="20"/>
        </w:rPr>
      </w:pPr>
      <w:r w:rsidRPr="00D06506">
        <w:rPr>
          <w:rFonts w:ascii="Century Gothic" w:hAnsi="Century Gothic"/>
          <w:sz w:val="20"/>
          <w:szCs w:val="20"/>
        </w:rPr>
        <w:t>25 days annual leave</w:t>
      </w:r>
    </w:p>
    <w:p w14:paraId="1A86FCCA" w14:textId="77777777" w:rsidR="00366246" w:rsidRPr="00D06506" w:rsidRDefault="00366246" w:rsidP="001A0ED7">
      <w:pPr>
        <w:pStyle w:val="NoSpacing"/>
        <w:numPr>
          <w:ilvl w:val="0"/>
          <w:numId w:val="7"/>
        </w:numPr>
        <w:spacing w:after="20" w:line="276" w:lineRule="auto"/>
        <w:ind w:left="357" w:hanging="357"/>
        <w:rPr>
          <w:rFonts w:ascii="Century Gothic" w:hAnsi="Century Gothic"/>
          <w:sz w:val="20"/>
          <w:szCs w:val="20"/>
        </w:rPr>
      </w:pPr>
      <w:r w:rsidRPr="00D06506">
        <w:rPr>
          <w:rFonts w:ascii="Century Gothic" w:hAnsi="Century Gothic"/>
          <w:sz w:val="20"/>
          <w:szCs w:val="20"/>
        </w:rPr>
        <w:t>10% employer contribution into a non-contributory personal pension plan</w:t>
      </w:r>
    </w:p>
    <w:p w14:paraId="479C871B" w14:textId="77777777" w:rsidR="00366246" w:rsidRPr="00D06506" w:rsidRDefault="00366246" w:rsidP="001A0ED7">
      <w:pPr>
        <w:pStyle w:val="NoSpacing"/>
        <w:numPr>
          <w:ilvl w:val="0"/>
          <w:numId w:val="7"/>
        </w:numPr>
        <w:spacing w:after="20" w:line="276" w:lineRule="auto"/>
        <w:ind w:left="357" w:hanging="357"/>
        <w:rPr>
          <w:rFonts w:ascii="Century Gothic" w:hAnsi="Century Gothic"/>
          <w:sz w:val="20"/>
          <w:szCs w:val="20"/>
        </w:rPr>
      </w:pPr>
      <w:r w:rsidRPr="00D06506">
        <w:rPr>
          <w:rFonts w:ascii="Century Gothic" w:hAnsi="Century Gothic"/>
          <w:sz w:val="20"/>
          <w:szCs w:val="20"/>
        </w:rPr>
        <w:t>Private medical insurance</w:t>
      </w:r>
    </w:p>
    <w:p w14:paraId="0063203E" w14:textId="77777777" w:rsidR="00B57533" w:rsidRDefault="00366246" w:rsidP="00B57533">
      <w:pPr>
        <w:pStyle w:val="NoSpacing"/>
        <w:numPr>
          <w:ilvl w:val="0"/>
          <w:numId w:val="7"/>
        </w:numPr>
        <w:spacing w:after="20" w:line="276" w:lineRule="auto"/>
        <w:ind w:left="357" w:hanging="357"/>
        <w:rPr>
          <w:rFonts w:ascii="Century Gothic" w:hAnsi="Century Gothic"/>
          <w:sz w:val="20"/>
          <w:szCs w:val="20"/>
        </w:rPr>
      </w:pPr>
      <w:r w:rsidRPr="00D06506">
        <w:rPr>
          <w:rFonts w:ascii="Century Gothic" w:hAnsi="Century Gothic"/>
          <w:sz w:val="20"/>
          <w:szCs w:val="20"/>
        </w:rPr>
        <w:t>Professional subscription fees</w:t>
      </w:r>
    </w:p>
    <w:p w14:paraId="091B8D9A" w14:textId="4EC54133" w:rsidR="00366246" w:rsidRPr="00B57533" w:rsidRDefault="00E43539" w:rsidP="00B57533">
      <w:pPr>
        <w:pStyle w:val="NoSpacing"/>
        <w:numPr>
          <w:ilvl w:val="0"/>
          <w:numId w:val="7"/>
        </w:numPr>
        <w:spacing w:after="20" w:line="276" w:lineRule="auto"/>
        <w:ind w:left="357" w:hanging="357"/>
        <w:rPr>
          <w:rFonts w:ascii="Century Gothic" w:hAnsi="Century Gothic"/>
          <w:sz w:val="20"/>
          <w:szCs w:val="20"/>
        </w:rPr>
      </w:pPr>
      <w:r w:rsidRPr="00B57533">
        <w:rPr>
          <w:rFonts w:ascii="Century Gothic" w:hAnsi="Century Gothic"/>
          <w:sz w:val="20"/>
          <w:szCs w:val="20"/>
        </w:rPr>
        <w:t>Flexible working hours/Hybrid working</w:t>
      </w:r>
    </w:p>
    <w:p w14:paraId="3432A951" w14:textId="77777777" w:rsidR="007B4B70" w:rsidRDefault="007B4B70" w:rsidP="007B4B70">
      <w:pPr>
        <w:spacing w:line="276" w:lineRule="auto"/>
        <w:jc w:val="both"/>
        <w:rPr>
          <w:rFonts w:ascii="Century Gothic" w:hAnsi="Century Gothic"/>
          <w:sz w:val="20"/>
          <w:szCs w:val="20"/>
        </w:rPr>
      </w:pPr>
    </w:p>
    <w:p w14:paraId="569B7534" w14:textId="464A873A" w:rsidR="00980434" w:rsidRPr="00D06506" w:rsidRDefault="007B4B70" w:rsidP="007B4B70">
      <w:pPr>
        <w:spacing w:line="276" w:lineRule="auto"/>
        <w:jc w:val="both"/>
        <w:rPr>
          <w:rFonts w:ascii="Century Gothic" w:hAnsi="Century Gothic"/>
          <w:sz w:val="18"/>
          <w:szCs w:val="18"/>
        </w:rPr>
      </w:pPr>
      <w:r w:rsidRPr="007B4B70">
        <w:rPr>
          <w:rFonts w:ascii="Century Gothic" w:hAnsi="Century Gothic"/>
          <w:sz w:val="20"/>
          <w:szCs w:val="20"/>
        </w:rPr>
        <w:t>Interested? Then send us a one-page letter (and attach your CV) telling us why the EIC and the role would be ideal for you and why you would be ideal for the EIC.</w:t>
      </w:r>
      <w:r>
        <w:rPr>
          <w:rFonts w:ascii="Century Gothic" w:hAnsi="Century Gothic"/>
          <w:sz w:val="20"/>
          <w:szCs w:val="20"/>
        </w:rPr>
        <w:t xml:space="preserve"> Please send to </w:t>
      </w:r>
      <w:hyperlink r:id="rId8" w:history="1">
        <w:r w:rsidRPr="00D06506">
          <w:rPr>
            <w:rStyle w:val="Hyperlink"/>
            <w:rFonts w:ascii="Century Gothic" w:eastAsia="Franklin Gothic Book" w:hAnsi="Century Gothic" w:cs="Times New Roman"/>
            <w:sz w:val="20"/>
            <w:szCs w:val="20"/>
          </w:rPr>
          <w:t>Sallyann.Greedy@ukeic.com</w:t>
        </w:r>
      </w:hyperlink>
    </w:p>
    <w:sectPr w:rsidR="00980434" w:rsidRPr="00D065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F465" w14:textId="77777777" w:rsidR="00F20C53" w:rsidRDefault="00F20C53" w:rsidP="00720C4A">
      <w:r>
        <w:separator/>
      </w:r>
    </w:p>
  </w:endnote>
  <w:endnote w:type="continuationSeparator" w:id="0">
    <w:p w14:paraId="0A6E6AFE" w14:textId="77777777" w:rsidR="00F20C53" w:rsidRDefault="00F20C53" w:rsidP="00720C4A">
      <w:r>
        <w:continuationSeparator/>
      </w:r>
    </w:p>
  </w:endnote>
  <w:endnote w:type="continuationNotice" w:id="1">
    <w:p w14:paraId="4EB3BD1D" w14:textId="77777777" w:rsidR="00F20C53" w:rsidRDefault="00F20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8573" w14:textId="77777777" w:rsidR="00800A11" w:rsidRPr="00D22A33" w:rsidRDefault="00800A11" w:rsidP="00D22A33">
    <w:pPr>
      <w:pStyle w:val="Footer"/>
      <w:jc w:val="right"/>
      <w:rPr>
        <w:caps/>
        <w:noProof/>
        <w:color w:val="000000" w:themeColor="text1"/>
        <w:sz w:val="20"/>
        <w:szCs w:val="20"/>
      </w:rPr>
    </w:pPr>
    <w:r w:rsidRPr="00D22A33">
      <w:rPr>
        <w:caps/>
        <w:color w:val="000000" w:themeColor="text1"/>
        <w:sz w:val="20"/>
        <w:szCs w:val="20"/>
      </w:rPr>
      <w:fldChar w:fldCharType="begin"/>
    </w:r>
    <w:r w:rsidRPr="00D22A33">
      <w:rPr>
        <w:caps/>
        <w:color w:val="000000" w:themeColor="text1"/>
        <w:sz w:val="20"/>
        <w:szCs w:val="20"/>
      </w:rPr>
      <w:instrText xml:space="preserve"> PAGE   \* MERGEFORMAT </w:instrText>
    </w:r>
    <w:r w:rsidRPr="00D22A33">
      <w:rPr>
        <w:caps/>
        <w:color w:val="000000" w:themeColor="text1"/>
        <w:sz w:val="20"/>
        <w:szCs w:val="20"/>
      </w:rPr>
      <w:fldChar w:fldCharType="separate"/>
    </w:r>
    <w:r w:rsidRPr="00D22A33">
      <w:rPr>
        <w:caps/>
        <w:noProof/>
        <w:color w:val="000000" w:themeColor="text1"/>
        <w:sz w:val="20"/>
        <w:szCs w:val="20"/>
      </w:rPr>
      <w:t>2</w:t>
    </w:r>
    <w:r w:rsidRPr="00D22A33">
      <w:rPr>
        <w:caps/>
        <w:noProof/>
        <w:color w:val="000000" w:themeColor="text1"/>
        <w:sz w:val="20"/>
        <w:szCs w:val="20"/>
      </w:rPr>
      <w:fldChar w:fldCharType="end"/>
    </w:r>
  </w:p>
  <w:p w14:paraId="78AE1ACC" w14:textId="77777777" w:rsidR="00800A11" w:rsidRDefault="0080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492D" w14:textId="77777777" w:rsidR="00F20C53" w:rsidRDefault="00F20C53" w:rsidP="00720C4A">
      <w:r>
        <w:separator/>
      </w:r>
    </w:p>
  </w:footnote>
  <w:footnote w:type="continuationSeparator" w:id="0">
    <w:p w14:paraId="0C453C69" w14:textId="77777777" w:rsidR="00F20C53" w:rsidRDefault="00F20C53" w:rsidP="00720C4A">
      <w:r>
        <w:continuationSeparator/>
      </w:r>
    </w:p>
  </w:footnote>
  <w:footnote w:type="continuationNotice" w:id="1">
    <w:p w14:paraId="30F9F02B" w14:textId="77777777" w:rsidR="00F20C53" w:rsidRDefault="00F20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A280" w14:textId="5845884F" w:rsidR="00720C4A" w:rsidRDefault="00720C4A">
    <w:pPr>
      <w:pStyle w:val="Header"/>
    </w:pPr>
    <w:r>
      <w:rPr>
        <w:noProof/>
      </w:rPr>
      <mc:AlternateContent>
        <mc:Choice Requires="wps">
          <w:drawing>
            <wp:anchor distT="0" distB="0" distL="114300" distR="114300" simplePos="0" relativeHeight="251658240" behindDoc="0" locked="0" layoutInCell="1" allowOverlap="1" wp14:anchorId="7E8B2B6B" wp14:editId="19D5DFE6">
              <wp:simplePos x="0" y="0"/>
              <wp:positionH relativeFrom="page">
                <wp:posOffset>9779</wp:posOffset>
              </wp:positionH>
              <wp:positionV relativeFrom="paragraph">
                <wp:posOffset>-450500</wp:posOffset>
              </wp:positionV>
              <wp:extent cx="8473440" cy="333375"/>
              <wp:effectExtent l="0" t="0" r="3810" b="9525"/>
              <wp:wrapNone/>
              <wp:docPr id="3" name="Rectangle 3"/>
              <wp:cNvGraphicFramePr/>
              <a:graphic xmlns:a="http://schemas.openxmlformats.org/drawingml/2006/main">
                <a:graphicData uri="http://schemas.microsoft.com/office/word/2010/wordprocessingShape">
                  <wps:wsp>
                    <wps:cNvSpPr/>
                    <wps:spPr>
                      <a:xfrm>
                        <a:off x="0" y="0"/>
                        <a:ext cx="8473440" cy="333375"/>
                      </a:xfrm>
                      <a:prstGeom prst="rect">
                        <a:avLst/>
                      </a:prstGeom>
                      <a:solidFill>
                        <a:srgbClr val="0114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CE2D8" id="Rectangle 3" o:spid="_x0000_s1026" style="position:absolute;margin-left:.75pt;margin-top:-35.45pt;width:667.2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" fillcolor="#011433"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349"/>
    <w:multiLevelType w:val="multilevel"/>
    <w:tmpl w:val="4CB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004"/>
    <w:multiLevelType w:val="multilevel"/>
    <w:tmpl w:val="240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5F76"/>
    <w:multiLevelType w:val="hybridMultilevel"/>
    <w:tmpl w:val="A586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B3D91"/>
    <w:multiLevelType w:val="multilevel"/>
    <w:tmpl w:val="2932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8259B"/>
    <w:multiLevelType w:val="hybridMultilevel"/>
    <w:tmpl w:val="B8D41A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E93270"/>
    <w:multiLevelType w:val="hybridMultilevel"/>
    <w:tmpl w:val="833E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7F89"/>
    <w:multiLevelType w:val="hybridMultilevel"/>
    <w:tmpl w:val="E0A25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2080136"/>
    <w:multiLevelType w:val="hybridMultilevel"/>
    <w:tmpl w:val="2AC05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1D0CCD"/>
    <w:multiLevelType w:val="multilevel"/>
    <w:tmpl w:val="AE4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A78FE"/>
    <w:multiLevelType w:val="hybridMultilevel"/>
    <w:tmpl w:val="F8A6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B0088"/>
    <w:multiLevelType w:val="multilevel"/>
    <w:tmpl w:val="152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77473"/>
    <w:multiLevelType w:val="hybridMultilevel"/>
    <w:tmpl w:val="7E4C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509FD"/>
    <w:multiLevelType w:val="hybridMultilevel"/>
    <w:tmpl w:val="DD5EE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7741F0"/>
    <w:multiLevelType w:val="hybridMultilevel"/>
    <w:tmpl w:val="AA0C3B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39277E"/>
    <w:multiLevelType w:val="hybridMultilevel"/>
    <w:tmpl w:val="1B24B95A"/>
    <w:lvl w:ilvl="0" w:tplc="6C08FD5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14413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205420">
    <w:abstractNumId w:val="14"/>
  </w:num>
  <w:num w:numId="3" w16cid:durableId="605620398">
    <w:abstractNumId w:val="11"/>
  </w:num>
  <w:num w:numId="4" w16cid:durableId="2035155431">
    <w:abstractNumId w:val="13"/>
  </w:num>
  <w:num w:numId="5" w16cid:durableId="1312171475">
    <w:abstractNumId w:val="2"/>
  </w:num>
  <w:num w:numId="6" w16cid:durableId="1611279953">
    <w:abstractNumId w:val="6"/>
  </w:num>
  <w:num w:numId="7" w16cid:durableId="1261185579">
    <w:abstractNumId w:val="9"/>
  </w:num>
  <w:num w:numId="8" w16cid:durableId="389812205">
    <w:abstractNumId w:val="1"/>
  </w:num>
  <w:num w:numId="9" w16cid:durableId="306013013">
    <w:abstractNumId w:val="7"/>
  </w:num>
  <w:num w:numId="10" w16cid:durableId="2117552812">
    <w:abstractNumId w:val="10"/>
  </w:num>
  <w:num w:numId="11" w16cid:durableId="2130001951">
    <w:abstractNumId w:val="12"/>
  </w:num>
  <w:num w:numId="12" w16cid:durableId="288366673">
    <w:abstractNumId w:val="4"/>
  </w:num>
  <w:num w:numId="13" w16cid:durableId="961110859">
    <w:abstractNumId w:val="5"/>
  </w:num>
  <w:num w:numId="14" w16cid:durableId="1467770830">
    <w:abstractNumId w:val="0"/>
  </w:num>
  <w:num w:numId="15" w16cid:durableId="991376402">
    <w:abstractNumId w:val="3"/>
  </w:num>
  <w:num w:numId="16" w16cid:durableId="934246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5A"/>
    <w:rsid w:val="0001052C"/>
    <w:rsid w:val="00025549"/>
    <w:rsid w:val="000321B5"/>
    <w:rsid w:val="00034E39"/>
    <w:rsid w:val="00037ADA"/>
    <w:rsid w:val="00095966"/>
    <w:rsid w:val="000A2492"/>
    <w:rsid w:val="000A54EE"/>
    <w:rsid w:val="000B648D"/>
    <w:rsid w:val="000D030C"/>
    <w:rsid w:val="000D422D"/>
    <w:rsid w:val="000D631E"/>
    <w:rsid w:val="00101105"/>
    <w:rsid w:val="001402C2"/>
    <w:rsid w:val="00140EF6"/>
    <w:rsid w:val="00141043"/>
    <w:rsid w:val="001413C2"/>
    <w:rsid w:val="00143801"/>
    <w:rsid w:val="00143BD2"/>
    <w:rsid w:val="001519D7"/>
    <w:rsid w:val="00153C9B"/>
    <w:rsid w:val="0015483D"/>
    <w:rsid w:val="001649AE"/>
    <w:rsid w:val="0017091C"/>
    <w:rsid w:val="001775DD"/>
    <w:rsid w:val="00195F85"/>
    <w:rsid w:val="00197A2E"/>
    <w:rsid w:val="001A0ED7"/>
    <w:rsid w:val="001A5D21"/>
    <w:rsid w:val="001B00CB"/>
    <w:rsid w:val="001B00FF"/>
    <w:rsid w:val="001B3D74"/>
    <w:rsid w:val="001C17F6"/>
    <w:rsid w:val="001D2AB4"/>
    <w:rsid w:val="001E3F5D"/>
    <w:rsid w:val="001F3880"/>
    <w:rsid w:val="00200448"/>
    <w:rsid w:val="00203806"/>
    <w:rsid w:val="00206050"/>
    <w:rsid w:val="002166A8"/>
    <w:rsid w:val="0022783A"/>
    <w:rsid w:val="00265577"/>
    <w:rsid w:val="0027680D"/>
    <w:rsid w:val="002A287C"/>
    <w:rsid w:val="002A6D35"/>
    <w:rsid w:val="002E7B70"/>
    <w:rsid w:val="002F2A5A"/>
    <w:rsid w:val="00306B4C"/>
    <w:rsid w:val="0031530C"/>
    <w:rsid w:val="00332434"/>
    <w:rsid w:val="00337AB8"/>
    <w:rsid w:val="0034337A"/>
    <w:rsid w:val="0034344C"/>
    <w:rsid w:val="0035407E"/>
    <w:rsid w:val="003541CF"/>
    <w:rsid w:val="00354A22"/>
    <w:rsid w:val="00366246"/>
    <w:rsid w:val="00387BDD"/>
    <w:rsid w:val="003931D8"/>
    <w:rsid w:val="00397CD1"/>
    <w:rsid w:val="003A732B"/>
    <w:rsid w:val="003A7D52"/>
    <w:rsid w:val="003B3B6E"/>
    <w:rsid w:val="003C2E3F"/>
    <w:rsid w:val="003D6C41"/>
    <w:rsid w:val="003E3C02"/>
    <w:rsid w:val="003E786F"/>
    <w:rsid w:val="003F0FF1"/>
    <w:rsid w:val="003F308D"/>
    <w:rsid w:val="003F3C9F"/>
    <w:rsid w:val="00402ACD"/>
    <w:rsid w:val="00433E4F"/>
    <w:rsid w:val="0043403C"/>
    <w:rsid w:val="00454547"/>
    <w:rsid w:val="00462E71"/>
    <w:rsid w:val="00464EFA"/>
    <w:rsid w:val="00483DA8"/>
    <w:rsid w:val="004C06BB"/>
    <w:rsid w:val="004C1065"/>
    <w:rsid w:val="004C55DC"/>
    <w:rsid w:val="004D107A"/>
    <w:rsid w:val="004F04EE"/>
    <w:rsid w:val="00511A6E"/>
    <w:rsid w:val="0052727C"/>
    <w:rsid w:val="00530072"/>
    <w:rsid w:val="00541314"/>
    <w:rsid w:val="00541698"/>
    <w:rsid w:val="00545F97"/>
    <w:rsid w:val="00561A72"/>
    <w:rsid w:val="0056257B"/>
    <w:rsid w:val="005646E4"/>
    <w:rsid w:val="0057036B"/>
    <w:rsid w:val="00576C63"/>
    <w:rsid w:val="005D1123"/>
    <w:rsid w:val="005D35C0"/>
    <w:rsid w:val="005E105E"/>
    <w:rsid w:val="005E3044"/>
    <w:rsid w:val="005E4E42"/>
    <w:rsid w:val="005F5262"/>
    <w:rsid w:val="00606C1F"/>
    <w:rsid w:val="00607F5D"/>
    <w:rsid w:val="006128EF"/>
    <w:rsid w:val="00614762"/>
    <w:rsid w:val="0061774E"/>
    <w:rsid w:val="00622500"/>
    <w:rsid w:val="00627B3A"/>
    <w:rsid w:val="006427A2"/>
    <w:rsid w:val="00643271"/>
    <w:rsid w:val="00647E7B"/>
    <w:rsid w:val="0065576A"/>
    <w:rsid w:val="00661FB6"/>
    <w:rsid w:val="006640F2"/>
    <w:rsid w:val="006756B0"/>
    <w:rsid w:val="00696DD1"/>
    <w:rsid w:val="006A38C4"/>
    <w:rsid w:val="006B0DB1"/>
    <w:rsid w:val="006B5A78"/>
    <w:rsid w:val="006B781E"/>
    <w:rsid w:val="006E5CF9"/>
    <w:rsid w:val="00705608"/>
    <w:rsid w:val="00705D4F"/>
    <w:rsid w:val="00714BC3"/>
    <w:rsid w:val="00720C4A"/>
    <w:rsid w:val="007239F7"/>
    <w:rsid w:val="0072760B"/>
    <w:rsid w:val="00742EEF"/>
    <w:rsid w:val="007446CF"/>
    <w:rsid w:val="007532A3"/>
    <w:rsid w:val="00770B08"/>
    <w:rsid w:val="00783382"/>
    <w:rsid w:val="00791CAD"/>
    <w:rsid w:val="007954D7"/>
    <w:rsid w:val="007B4B70"/>
    <w:rsid w:val="007C0CC2"/>
    <w:rsid w:val="007C40A4"/>
    <w:rsid w:val="007D0683"/>
    <w:rsid w:val="007D3187"/>
    <w:rsid w:val="007D51D8"/>
    <w:rsid w:val="007E5754"/>
    <w:rsid w:val="007E5943"/>
    <w:rsid w:val="007F2459"/>
    <w:rsid w:val="007F4C32"/>
    <w:rsid w:val="0080014A"/>
    <w:rsid w:val="00800A11"/>
    <w:rsid w:val="00800C7D"/>
    <w:rsid w:val="00805DD7"/>
    <w:rsid w:val="00807735"/>
    <w:rsid w:val="008123AD"/>
    <w:rsid w:val="00815146"/>
    <w:rsid w:val="00817969"/>
    <w:rsid w:val="00824C83"/>
    <w:rsid w:val="00826F29"/>
    <w:rsid w:val="008318AE"/>
    <w:rsid w:val="00831F98"/>
    <w:rsid w:val="00832FE2"/>
    <w:rsid w:val="00836423"/>
    <w:rsid w:val="00837093"/>
    <w:rsid w:val="0083749A"/>
    <w:rsid w:val="008426FE"/>
    <w:rsid w:val="00854C87"/>
    <w:rsid w:val="00875CFF"/>
    <w:rsid w:val="00881123"/>
    <w:rsid w:val="00896535"/>
    <w:rsid w:val="008A4532"/>
    <w:rsid w:val="008D4040"/>
    <w:rsid w:val="008F257F"/>
    <w:rsid w:val="00904CD1"/>
    <w:rsid w:val="009071AD"/>
    <w:rsid w:val="00965B73"/>
    <w:rsid w:val="009666CE"/>
    <w:rsid w:val="009755CB"/>
    <w:rsid w:val="00980434"/>
    <w:rsid w:val="00980A24"/>
    <w:rsid w:val="0098313F"/>
    <w:rsid w:val="009A4696"/>
    <w:rsid w:val="009A4B59"/>
    <w:rsid w:val="009A6213"/>
    <w:rsid w:val="009A74B5"/>
    <w:rsid w:val="009B4B61"/>
    <w:rsid w:val="009C6CF3"/>
    <w:rsid w:val="009C74C2"/>
    <w:rsid w:val="009D52BE"/>
    <w:rsid w:val="009F5916"/>
    <w:rsid w:val="009F7E5B"/>
    <w:rsid w:val="00A02BC0"/>
    <w:rsid w:val="00A06A63"/>
    <w:rsid w:val="00A14E33"/>
    <w:rsid w:val="00A202DC"/>
    <w:rsid w:val="00A253D6"/>
    <w:rsid w:val="00A41A66"/>
    <w:rsid w:val="00A43DB0"/>
    <w:rsid w:val="00A650A4"/>
    <w:rsid w:val="00A70173"/>
    <w:rsid w:val="00A87E25"/>
    <w:rsid w:val="00A90E3A"/>
    <w:rsid w:val="00AB7427"/>
    <w:rsid w:val="00AE1719"/>
    <w:rsid w:val="00AE6F63"/>
    <w:rsid w:val="00AF084A"/>
    <w:rsid w:val="00B0336D"/>
    <w:rsid w:val="00B06705"/>
    <w:rsid w:val="00B16ECE"/>
    <w:rsid w:val="00B43842"/>
    <w:rsid w:val="00B51244"/>
    <w:rsid w:val="00B57533"/>
    <w:rsid w:val="00B72D04"/>
    <w:rsid w:val="00B83AB4"/>
    <w:rsid w:val="00B83CBC"/>
    <w:rsid w:val="00B8535A"/>
    <w:rsid w:val="00BA4932"/>
    <w:rsid w:val="00BA6464"/>
    <w:rsid w:val="00BB3018"/>
    <w:rsid w:val="00BB407C"/>
    <w:rsid w:val="00BB633D"/>
    <w:rsid w:val="00C0133A"/>
    <w:rsid w:val="00C2204F"/>
    <w:rsid w:val="00C3561B"/>
    <w:rsid w:val="00C41FBC"/>
    <w:rsid w:val="00C443FE"/>
    <w:rsid w:val="00C5107F"/>
    <w:rsid w:val="00C70AC0"/>
    <w:rsid w:val="00C805B6"/>
    <w:rsid w:val="00C96863"/>
    <w:rsid w:val="00CA3718"/>
    <w:rsid w:val="00CA4FE6"/>
    <w:rsid w:val="00CA6782"/>
    <w:rsid w:val="00CB0BA1"/>
    <w:rsid w:val="00CD6B81"/>
    <w:rsid w:val="00CF550E"/>
    <w:rsid w:val="00D04129"/>
    <w:rsid w:val="00D06506"/>
    <w:rsid w:val="00D22A33"/>
    <w:rsid w:val="00D32B10"/>
    <w:rsid w:val="00D43453"/>
    <w:rsid w:val="00D505BF"/>
    <w:rsid w:val="00D628CC"/>
    <w:rsid w:val="00D6719B"/>
    <w:rsid w:val="00D74A3D"/>
    <w:rsid w:val="00D87C8E"/>
    <w:rsid w:val="00D913B6"/>
    <w:rsid w:val="00D94593"/>
    <w:rsid w:val="00D9562D"/>
    <w:rsid w:val="00DA333B"/>
    <w:rsid w:val="00DB3299"/>
    <w:rsid w:val="00DB6B9C"/>
    <w:rsid w:val="00DB7F44"/>
    <w:rsid w:val="00DC27AC"/>
    <w:rsid w:val="00DC7176"/>
    <w:rsid w:val="00DC7FC8"/>
    <w:rsid w:val="00DD6A0C"/>
    <w:rsid w:val="00DD7DBB"/>
    <w:rsid w:val="00E05020"/>
    <w:rsid w:val="00E125E2"/>
    <w:rsid w:val="00E15830"/>
    <w:rsid w:val="00E225F1"/>
    <w:rsid w:val="00E254B1"/>
    <w:rsid w:val="00E43539"/>
    <w:rsid w:val="00E44D84"/>
    <w:rsid w:val="00E462EA"/>
    <w:rsid w:val="00E61625"/>
    <w:rsid w:val="00E61E05"/>
    <w:rsid w:val="00E63482"/>
    <w:rsid w:val="00E65AE6"/>
    <w:rsid w:val="00E7011C"/>
    <w:rsid w:val="00EA3306"/>
    <w:rsid w:val="00EA5E35"/>
    <w:rsid w:val="00EA6A0A"/>
    <w:rsid w:val="00EB08FD"/>
    <w:rsid w:val="00EB28F9"/>
    <w:rsid w:val="00EB3CDC"/>
    <w:rsid w:val="00EC393A"/>
    <w:rsid w:val="00ED5C08"/>
    <w:rsid w:val="00ED5D33"/>
    <w:rsid w:val="00ED676D"/>
    <w:rsid w:val="00EE17CD"/>
    <w:rsid w:val="00EE3B2D"/>
    <w:rsid w:val="00EE6B1E"/>
    <w:rsid w:val="00F07201"/>
    <w:rsid w:val="00F10F08"/>
    <w:rsid w:val="00F20C53"/>
    <w:rsid w:val="00F2528A"/>
    <w:rsid w:val="00F328F6"/>
    <w:rsid w:val="00F35B52"/>
    <w:rsid w:val="00F40337"/>
    <w:rsid w:val="00F435CA"/>
    <w:rsid w:val="00F43CB6"/>
    <w:rsid w:val="00F71DFA"/>
    <w:rsid w:val="00F814FD"/>
    <w:rsid w:val="00F94348"/>
    <w:rsid w:val="00F97A1B"/>
    <w:rsid w:val="00FA66CC"/>
    <w:rsid w:val="00FB3AC7"/>
    <w:rsid w:val="00FD7E9D"/>
    <w:rsid w:val="00FE22C2"/>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C567"/>
  <w15:chartTrackingRefBased/>
  <w15:docId w15:val="{B0B28B0D-6133-433D-AA4A-F0BF38A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5A"/>
    <w:pPr>
      <w:spacing w:after="160" w:line="252" w:lineRule="auto"/>
      <w:ind w:left="720"/>
      <w:contextualSpacing/>
    </w:pPr>
  </w:style>
  <w:style w:type="paragraph" w:styleId="BalloonText">
    <w:name w:val="Balloon Text"/>
    <w:basedOn w:val="Normal"/>
    <w:link w:val="BalloonTextChar"/>
    <w:uiPriority w:val="99"/>
    <w:semiHidden/>
    <w:unhideWhenUsed/>
    <w:rsid w:val="000A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EE"/>
    <w:rPr>
      <w:rFonts w:ascii="Segoe UI" w:hAnsi="Segoe UI" w:cs="Segoe UI"/>
      <w:sz w:val="18"/>
      <w:szCs w:val="18"/>
    </w:rPr>
  </w:style>
  <w:style w:type="paragraph" w:styleId="NoSpacing">
    <w:name w:val="No Spacing"/>
    <w:uiPriority w:val="1"/>
    <w:qFormat/>
    <w:rsid w:val="00366246"/>
    <w:pPr>
      <w:spacing w:after="0" w:line="240" w:lineRule="auto"/>
    </w:pPr>
  </w:style>
  <w:style w:type="character" w:styleId="Hyperlink">
    <w:name w:val="Hyperlink"/>
    <w:basedOn w:val="DefaultParagraphFont"/>
    <w:uiPriority w:val="99"/>
    <w:unhideWhenUsed/>
    <w:rsid w:val="00980434"/>
    <w:rPr>
      <w:color w:val="0000FF" w:themeColor="hyperlink"/>
      <w:u w:val="single"/>
    </w:rPr>
  </w:style>
  <w:style w:type="character" w:styleId="CommentReference">
    <w:name w:val="annotation reference"/>
    <w:basedOn w:val="DefaultParagraphFont"/>
    <w:uiPriority w:val="99"/>
    <w:semiHidden/>
    <w:unhideWhenUsed/>
    <w:rsid w:val="00433E4F"/>
    <w:rPr>
      <w:sz w:val="16"/>
      <w:szCs w:val="16"/>
    </w:rPr>
  </w:style>
  <w:style w:type="paragraph" w:styleId="CommentText">
    <w:name w:val="annotation text"/>
    <w:basedOn w:val="Normal"/>
    <w:link w:val="CommentTextChar"/>
    <w:uiPriority w:val="99"/>
    <w:unhideWhenUsed/>
    <w:rsid w:val="00433E4F"/>
    <w:rPr>
      <w:sz w:val="20"/>
      <w:szCs w:val="20"/>
    </w:rPr>
  </w:style>
  <w:style w:type="character" w:customStyle="1" w:styleId="CommentTextChar">
    <w:name w:val="Comment Text Char"/>
    <w:basedOn w:val="DefaultParagraphFont"/>
    <w:link w:val="CommentText"/>
    <w:uiPriority w:val="99"/>
    <w:rsid w:val="00433E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3E4F"/>
    <w:rPr>
      <w:b/>
      <w:bCs/>
    </w:rPr>
  </w:style>
  <w:style w:type="character" w:customStyle="1" w:styleId="CommentSubjectChar">
    <w:name w:val="Comment Subject Char"/>
    <w:basedOn w:val="CommentTextChar"/>
    <w:link w:val="CommentSubject"/>
    <w:uiPriority w:val="99"/>
    <w:semiHidden/>
    <w:rsid w:val="00433E4F"/>
    <w:rPr>
      <w:rFonts w:ascii="Calibri" w:hAnsi="Calibri" w:cs="Calibri"/>
      <w:b/>
      <w:bCs/>
      <w:sz w:val="20"/>
      <w:szCs w:val="20"/>
    </w:rPr>
  </w:style>
  <w:style w:type="paragraph" w:styleId="Header">
    <w:name w:val="header"/>
    <w:basedOn w:val="Normal"/>
    <w:link w:val="HeaderChar"/>
    <w:uiPriority w:val="99"/>
    <w:unhideWhenUsed/>
    <w:rsid w:val="00720C4A"/>
    <w:pPr>
      <w:tabs>
        <w:tab w:val="center" w:pos="4513"/>
        <w:tab w:val="right" w:pos="9026"/>
      </w:tabs>
    </w:pPr>
  </w:style>
  <w:style w:type="character" w:customStyle="1" w:styleId="HeaderChar">
    <w:name w:val="Header Char"/>
    <w:basedOn w:val="DefaultParagraphFont"/>
    <w:link w:val="Header"/>
    <w:uiPriority w:val="99"/>
    <w:rsid w:val="00720C4A"/>
    <w:rPr>
      <w:rFonts w:ascii="Calibri" w:hAnsi="Calibri" w:cs="Calibri"/>
    </w:rPr>
  </w:style>
  <w:style w:type="paragraph" w:styleId="Footer">
    <w:name w:val="footer"/>
    <w:basedOn w:val="Normal"/>
    <w:link w:val="FooterChar"/>
    <w:uiPriority w:val="99"/>
    <w:unhideWhenUsed/>
    <w:rsid w:val="00720C4A"/>
    <w:pPr>
      <w:tabs>
        <w:tab w:val="center" w:pos="4513"/>
        <w:tab w:val="right" w:pos="9026"/>
      </w:tabs>
    </w:pPr>
  </w:style>
  <w:style w:type="character" w:customStyle="1" w:styleId="FooterChar">
    <w:name w:val="Footer Char"/>
    <w:basedOn w:val="DefaultParagraphFont"/>
    <w:link w:val="Footer"/>
    <w:uiPriority w:val="99"/>
    <w:rsid w:val="00720C4A"/>
    <w:rPr>
      <w:rFonts w:ascii="Calibri" w:hAnsi="Calibri" w:cs="Calibri"/>
    </w:rPr>
  </w:style>
  <w:style w:type="paragraph" w:customStyle="1" w:styleId="Default">
    <w:name w:val="Default"/>
    <w:rsid w:val="006427A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5092">
      <w:bodyDiv w:val="1"/>
      <w:marLeft w:val="0"/>
      <w:marRight w:val="0"/>
      <w:marTop w:val="0"/>
      <w:marBottom w:val="0"/>
      <w:divBdr>
        <w:top w:val="none" w:sz="0" w:space="0" w:color="auto"/>
        <w:left w:val="none" w:sz="0" w:space="0" w:color="auto"/>
        <w:bottom w:val="none" w:sz="0" w:space="0" w:color="auto"/>
        <w:right w:val="none" w:sz="0" w:space="0" w:color="auto"/>
      </w:divBdr>
    </w:div>
    <w:div w:id="485165346">
      <w:bodyDiv w:val="1"/>
      <w:marLeft w:val="0"/>
      <w:marRight w:val="0"/>
      <w:marTop w:val="0"/>
      <w:marBottom w:val="0"/>
      <w:divBdr>
        <w:top w:val="none" w:sz="0" w:space="0" w:color="auto"/>
        <w:left w:val="none" w:sz="0" w:space="0" w:color="auto"/>
        <w:bottom w:val="none" w:sz="0" w:space="0" w:color="auto"/>
        <w:right w:val="none" w:sz="0" w:space="0" w:color="auto"/>
      </w:divBdr>
    </w:div>
    <w:div w:id="1069884303">
      <w:bodyDiv w:val="1"/>
      <w:marLeft w:val="0"/>
      <w:marRight w:val="0"/>
      <w:marTop w:val="0"/>
      <w:marBottom w:val="0"/>
      <w:divBdr>
        <w:top w:val="none" w:sz="0" w:space="0" w:color="auto"/>
        <w:left w:val="none" w:sz="0" w:space="0" w:color="auto"/>
        <w:bottom w:val="none" w:sz="0" w:space="0" w:color="auto"/>
        <w:right w:val="none" w:sz="0" w:space="0" w:color="auto"/>
      </w:divBdr>
    </w:div>
    <w:div w:id="1289780991">
      <w:bodyDiv w:val="1"/>
      <w:marLeft w:val="0"/>
      <w:marRight w:val="0"/>
      <w:marTop w:val="0"/>
      <w:marBottom w:val="0"/>
      <w:divBdr>
        <w:top w:val="none" w:sz="0" w:space="0" w:color="auto"/>
        <w:left w:val="none" w:sz="0" w:space="0" w:color="auto"/>
        <w:bottom w:val="none" w:sz="0" w:space="0" w:color="auto"/>
        <w:right w:val="none" w:sz="0" w:space="0" w:color="auto"/>
      </w:divBdr>
    </w:div>
    <w:div w:id="1705523633">
      <w:bodyDiv w:val="1"/>
      <w:marLeft w:val="0"/>
      <w:marRight w:val="0"/>
      <w:marTop w:val="0"/>
      <w:marBottom w:val="0"/>
      <w:divBdr>
        <w:top w:val="none" w:sz="0" w:space="0" w:color="auto"/>
        <w:left w:val="none" w:sz="0" w:space="0" w:color="auto"/>
        <w:bottom w:val="none" w:sz="0" w:space="0" w:color="auto"/>
        <w:right w:val="none" w:sz="0" w:space="0" w:color="auto"/>
      </w:divBdr>
    </w:div>
    <w:div w:id="1867520050">
      <w:bodyDiv w:val="1"/>
      <w:marLeft w:val="0"/>
      <w:marRight w:val="0"/>
      <w:marTop w:val="0"/>
      <w:marBottom w:val="0"/>
      <w:divBdr>
        <w:top w:val="none" w:sz="0" w:space="0" w:color="auto"/>
        <w:left w:val="none" w:sz="0" w:space="0" w:color="auto"/>
        <w:bottom w:val="none" w:sz="0" w:space="0" w:color="auto"/>
        <w:right w:val="none" w:sz="0" w:space="0" w:color="auto"/>
      </w:divBdr>
    </w:div>
    <w:div w:id="19859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nn.Greedy@uke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Hambleton-Wood</dc:creator>
  <cp:keywords/>
  <dc:description/>
  <cp:lastModifiedBy>matthieu michel</cp:lastModifiedBy>
  <cp:revision>8</cp:revision>
  <dcterms:created xsi:type="dcterms:W3CDTF">2022-08-24T08:11:00Z</dcterms:created>
  <dcterms:modified xsi:type="dcterms:W3CDTF">2022-08-24T14:46:00Z</dcterms:modified>
</cp:coreProperties>
</file>